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1B68" w:rsidRPr="00686330" w:rsidRDefault="00221B68" w:rsidP="00221B68">
      <w:pPr>
        <w:spacing w:line="216" w:lineRule="auto"/>
        <w:ind w:left="-567"/>
        <w:jc w:val="center"/>
        <w:outlineLvl w:val="0"/>
        <w:rPr>
          <w:b/>
          <w:bCs/>
          <w:sz w:val="28"/>
          <w:szCs w:val="28"/>
        </w:rPr>
      </w:pPr>
      <w:r w:rsidRPr="00686330">
        <w:rPr>
          <w:b/>
          <w:bCs/>
          <w:sz w:val="28"/>
          <w:szCs w:val="28"/>
        </w:rPr>
        <w:t>ОБЩЕСТВО С ОГРАНИЧЕННОЙ ОТВЕТСТВЕННОСТЬЮ</w:t>
      </w:r>
    </w:p>
    <w:p w:rsidR="00221B68" w:rsidRPr="00B60044" w:rsidRDefault="00221B68" w:rsidP="00221B68">
      <w:pPr>
        <w:spacing w:line="216" w:lineRule="auto"/>
        <w:ind w:left="-567"/>
        <w:jc w:val="center"/>
        <w:outlineLvl w:val="0"/>
        <w:rPr>
          <w:b/>
          <w:bCs/>
          <w:sz w:val="40"/>
          <w:szCs w:val="40"/>
        </w:rPr>
      </w:pPr>
      <w:r w:rsidRPr="00B60044">
        <w:rPr>
          <w:b/>
          <w:bCs/>
          <w:sz w:val="40"/>
          <w:szCs w:val="40"/>
        </w:rPr>
        <w:t>“</w:t>
      </w:r>
      <w:r w:rsidR="00C478B9" w:rsidRPr="00B60044">
        <w:rPr>
          <w:b/>
          <w:bCs/>
          <w:sz w:val="40"/>
          <w:szCs w:val="40"/>
        </w:rPr>
        <w:t>СОРМАТ</w:t>
      </w:r>
      <w:r w:rsidRPr="00B60044">
        <w:rPr>
          <w:b/>
          <w:bCs/>
          <w:sz w:val="40"/>
          <w:szCs w:val="40"/>
        </w:rPr>
        <w:t>”</w:t>
      </w:r>
    </w:p>
    <w:p w:rsidR="00221B68" w:rsidRPr="00623ECD" w:rsidRDefault="00221B68" w:rsidP="00221B68">
      <w:pPr>
        <w:spacing w:line="216" w:lineRule="auto"/>
        <w:ind w:left="-567"/>
        <w:jc w:val="center"/>
        <w:outlineLvl w:val="0"/>
        <w:rPr>
          <w:b/>
          <w:bCs/>
          <w:sz w:val="30"/>
          <w:szCs w:val="30"/>
        </w:rPr>
      </w:pPr>
    </w:p>
    <w:p w:rsidR="00221B68" w:rsidRPr="00623ECD" w:rsidRDefault="00221B68" w:rsidP="00221B68">
      <w:pPr>
        <w:spacing w:line="216" w:lineRule="auto"/>
        <w:ind w:left="-567"/>
        <w:jc w:val="center"/>
        <w:outlineLvl w:val="0"/>
        <w:rPr>
          <w:b/>
          <w:bCs/>
          <w:sz w:val="30"/>
          <w:szCs w:val="30"/>
        </w:rPr>
      </w:pPr>
    </w:p>
    <w:p w:rsidR="000D5EB0" w:rsidRPr="00623ECD" w:rsidRDefault="000D5EB0" w:rsidP="00221B68">
      <w:pPr>
        <w:spacing w:line="216" w:lineRule="auto"/>
        <w:ind w:firstLine="851"/>
        <w:jc w:val="center"/>
        <w:outlineLvl w:val="0"/>
        <w:rPr>
          <w:b/>
          <w:bCs/>
          <w:sz w:val="21"/>
          <w:szCs w:val="21"/>
        </w:rPr>
      </w:pPr>
    </w:p>
    <w:p w:rsidR="00221B68" w:rsidRDefault="00221B68" w:rsidP="00221B68">
      <w:pPr>
        <w:spacing w:line="216" w:lineRule="auto"/>
        <w:ind w:left="-426"/>
        <w:jc w:val="center"/>
        <w:outlineLvl w:val="0"/>
        <w:rPr>
          <w:bCs/>
          <w:i/>
          <w:w w:val="90"/>
          <w:sz w:val="42"/>
          <w:szCs w:val="42"/>
        </w:rPr>
      </w:pPr>
      <w:r w:rsidRPr="00623ECD">
        <w:rPr>
          <w:bCs/>
          <w:i/>
          <w:w w:val="90"/>
          <w:sz w:val="42"/>
          <w:szCs w:val="42"/>
        </w:rPr>
        <w:t>АВТОКЛАВ</w:t>
      </w:r>
    </w:p>
    <w:p w:rsidR="000B46A3" w:rsidRDefault="000B46A3" w:rsidP="00221B68">
      <w:pPr>
        <w:spacing w:line="216" w:lineRule="auto"/>
        <w:ind w:left="-426"/>
        <w:jc w:val="center"/>
        <w:outlineLvl w:val="0"/>
        <w:rPr>
          <w:bCs/>
          <w:i/>
          <w:w w:val="90"/>
          <w:sz w:val="42"/>
          <w:szCs w:val="42"/>
        </w:rPr>
      </w:pPr>
      <w:r>
        <w:rPr>
          <w:bCs/>
          <w:i/>
          <w:w w:val="90"/>
          <w:sz w:val="42"/>
          <w:szCs w:val="42"/>
        </w:rPr>
        <w:t>Модел</w:t>
      </w:r>
      <w:r w:rsidR="00686330">
        <w:rPr>
          <w:bCs/>
          <w:i/>
          <w:w w:val="90"/>
          <w:sz w:val="42"/>
          <w:szCs w:val="42"/>
        </w:rPr>
        <w:t>ь</w:t>
      </w:r>
      <w:r>
        <w:rPr>
          <w:bCs/>
          <w:i/>
          <w:w w:val="90"/>
          <w:sz w:val="42"/>
          <w:szCs w:val="42"/>
        </w:rPr>
        <w:t xml:space="preserve"> </w:t>
      </w:r>
      <w:r w:rsidR="0016119D">
        <w:rPr>
          <w:bCs/>
          <w:i/>
          <w:w w:val="90"/>
          <w:sz w:val="42"/>
          <w:szCs w:val="42"/>
        </w:rPr>
        <w:t>АЭ125.03</w:t>
      </w:r>
      <w:r>
        <w:rPr>
          <w:bCs/>
          <w:i/>
          <w:w w:val="90"/>
          <w:sz w:val="42"/>
          <w:szCs w:val="42"/>
        </w:rPr>
        <w:t>.00.000</w:t>
      </w:r>
    </w:p>
    <w:p w:rsidR="00F125F6" w:rsidRPr="00623ECD" w:rsidRDefault="00F125F6" w:rsidP="00221B68">
      <w:pPr>
        <w:spacing w:line="216" w:lineRule="auto"/>
        <w:ind w:left="-426"/>
        <w:jc w:val="center"/>
        <w:outlineLvl w:val="0"/>
        <w:rPr>
          <w:bCs/>
          <w:i/>
          <w:w w:val="90"/>
          <w:sz w:val="42"/>
          <w:szCs w:val="42"/>
        </w:rPr>
      </w:pPr>
      <w:r>
        <w:rPr>
          <w:bCs/>
          <w:i/>
          <w:w w:val="90"/>
          <w:sz w:val="42"/>
          <w:szCs w:val="42"/>
        </w:rPr>
        <w:t>("Фермер")</w:t>
      </w:r>
    </w:p>
    <w:p w:rsidR="00221B68" w:rsidRPr="00623ECD" w:rsidRDefault="00221B68" w:rsidP="00221B68">
      <w:pPr>
        <w:spacing w:line="216" w:lineRule="auto"/>
        <w:ind w:left="-567"/>
        <w:jc w:val="center"/>
        <w:outlineLvl w:val="0"/>
        <w:rPr>
          <w:bCs/>
          <w:i/>
          <w:sz w:val="42"/>
          <w:szCs w:val="42"/>
        </w:rPr>
      </w:pPr>
    </w:p>
    <w:p w:rsidR="000B46A3" w:rsidRDefault="00221B68" w:rsidP="00221B68">
      <w:pPr>
        <w:spacing w:line="216" w:lineRule="auto"/>
        <w:ind w:left="-567"/>
        <w:jc w:val="center"/>
        <w:outlineLvl w:val="0"/>
        <w:rPr>
          <w:bCs/>
          <w:i/>
          <w:sz w:val="42"/>
          <w:szCs w:val="42"/>
        </w:rPr>
      </w:pPr>
      <w:r w:rsidRPr="00623ECD">
        <w:rPr>
          <w:bCs/>
          <w:i/>
          <w:sz w:val="42"/>
          <w:szCs w:val="42"/>
        </w:rPr>
        <w:t>Руководство по эксплуатации</w:t>
      </w:r>
    </w:p>
    <w:p w:rsidR="00221B68" w:rsidRDefault="000B46A3" w:rsidP="00221B68">
      <w:pPr>
        <w:spacing w:line="216" w:lineRule="auto"/>
        <w:ind w:left="-567"/>
        <w:jc w:val="center"/>
        <w:outlineLvl w:val="0"/>
        <w:rPr>
          <w:bCs/>
          <w:i/>
          <w:sz w:val="42"/>
          <w:szCs w:val="42"/>
        </w:rPr>
      </w:pPr>
      <w:r>
        <w:rPr>
          <w:bCs/>
          <w:i/>
          <w:sz w:val="42"/>
          <w:szCs w:val="42"/>
        </w:rPr>
        <w:t xml:space="preserve"> </w:t>
      </w:r>
      <w:r w:rsidR="0016119D">
        <w:rPr>
          <w:bCs/>
          <w:i/>
          <w:sz w:val="42"/>
          <w:szCs w:val="42"/>
        </w:rPr>
        <w:t>АЭ125.03</w:t>
      </w:r>
      <w:r>
        <w:rPr>
          <w:bCs/>
          <w:i/>
          <w:sz w:val="42"/>
          <w:szCs w:val="42"/>
        </w:rPr>
        <w:t>.00.000 РЭ</w:t>
      </w:r>
    </w:p>
    <w:p w:rsidR="00650068" w:rsidRPr="00623ECD" w:rsidRDefault="00650068" w:rsidP="00221B68">
      <w:pPr>
        <w:spacing w:line="216" w:lineRule="auto"/>
        <w:ind w:left="-567"/>
        <w:jc w:val="center"/>
        <w:outlineLvl w:val="0"/>
        <w:rPr>
          <w:bCs/>
          <w:i/>
          <w:sz w:val="42"/>
          <w:szCs w:val="42"/>
        </w:rPr>
      </w:pPr>
    </w:p>
    <w:p w:rsidR="00221B68" w:rsidRDefault="00846903" w:rsidP="00221B68">
      <w:pPr>
        <w:spacing w:line="216" w:lineRule="auto"/>
        <w:ind w:left="-567"/>
        <w:jc w:val="center"/>
        <w:outlineLvl w:val="0"/>
        <w:rPr>
          <w:bCs/>
          <w:i/>
          <w:sz w:val="42"/>
          <w:szCs w:val="42"/>
        </w:rPr>
      </w:pPr>
      <w:r>
        <w:rPr>
          <w:bCs/>
          <w:i/>
          <w:noProof/>
          <w:sz w:val="42"/>
          <w:szCs w:val="42"/>
        </w:rPr>
        <w:drawing>
          <wp:inline distT="0" distB="0" distL="0" distR="0">
            <wp:extent cx="4495800" cy="5953125"/>
            <wp:effectExtent l="0" t="0" r="0" b="9525"/>
            <wp:docPr id="6" name="Рисунок 6" descr="R:\Мусор\Фотографии автоклав фермер\20190426_10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Мусор\Фотографии автоклав фермер\20190426_10295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99326" cy="5957794"/>
                    </a:xfrm>
                    <a:prstGeom prst="rect">
                      <a:avLst/>
                    </a:prstGeom>
                    <a:noFill/>
                    <a:ln>
                      <a:noFill/>
                    </a:ln>
                  </pic:spPr>
                </pic:pic>
              </a:graphicData>
            </a:graphic>
          </wp:inline>
        </w:drawing>
      </w:r>
    </w:p>
    <w:p w:rsidR="00221B68" w:rsidRPr="00623ECD" w:rsidRDefault="00221B68" w:rsidP="00221B68">
      <w:pPr>
        <w:ind w:left="-567"/>
        <w:jc w:val="center"/>
        <w:rPr>
          <w:i/>
          <w:sz w:val="42"/>
          <w:szCs w:val="42"/>
        </w:rPr>
      </w:pPr>
    </w:p>
    <w:p w:rsidR="00BD528A" w:rsidRPr="00623ECD" w:rsidRDefault="00BD528A" w:rsidP="00B33F64">
      <w:pPr>
        <w:spacing w:line="216" w:lineRule="auto"/>
        <w:ind w:firstLine="851"/>
        <w:jc w:val="both"/>
        <w:outlineLvl w:val="0"/>
        <w:rPr>
          <w:b/>
          <w:bCs/>
          <w:sz w:val="21"/>
          <w:szCs w:val="21"/>
        </w:rPr>
      </w:pPr>
    </w:p>
    <w:p w:rsidR="00221B68" w:rsidRPr="00B60044" w:rsidRDefault="00221B68" w:rsidP="00ED1E5A">
      <w:pPr>
        <w:spacing w:line="216" w:lineRule="auto"/>
        <w:ind w:hanging="426"/>
        <w:jc w:val="center"/>
        <w:outlineLvl w:val="0"/>
        <w:rPr>
          <w:bCs/>
          <w:i/>
          <w:sz w:val="24"/>
          <w:szCs w:val="24"/>
        </w:rPr>
      </w:pPr>
      <w:r w:rsidRPr="00B60044">
        <w:rPr>
          <w:bCs/>
          <w:i/>
          <w:sz w:val="24"/>
          <w:szCs w:val="24"/>
        </w:rPr>
        <w:t>г. Краснодар</w:t>
      </w:r>
    </w:p>
    <w:p w:rsidR="00223245" w:rsidRDefault="00DE7A9C" w:rsidP="00ED1E5A">
      <w:pPr>
        <w:spacing w:line="216" w:lineRule="auto"/>
        <w:ind w:hanging="426"/>
        <w:jc w:val="center"/>
        <w:outlineLvl w:val="0"/>
        <w:rPr>
          <w:bCs/>
          <w:i/>
          <w:sz w:val="24"/>
          <w:szCs w:val="24"/>
        </w:rPr>
      </w:pPr>
      <w:r w:rsidRPr="00B60044">
        <w:rPr>
          <w:bCs/>
          <w:i/>
          <w:sz w:val="24"/>
          <w:szCs w:val="24"/>
        </w:rPr>
        <w:t>20</w:t>
      </w:r>
      <w:r w:rsidR="00403ECF">
        <w:rPr>
          <w:bCs/>
          <w:i/>
          <w:sz w:val="24"/>
          <w:szCs w:val="24"/>
        </w:rPr>
        <w:t>22</w:t>
      </w:r>
      <w:r w:rsidR="00221B68" w:rsidRPr="00B60044">
        <w:rPr>
          <w:bCs/>
          <w:i/>
          <w:sz w:val="24"/>
          <w:szCs w:val="24"/>
        </w:rPr>
        <w:t xml:space="preserve"> г.</w:t>
      </w:r>
    </w:p>
    <w:p w:rsidR="00C243E2" w:rsidRDefault="00C243E2" w:rsidP="004F2FE4">
      <w:pPr>
        <w:spacing w:line="216" w:lineRule="auto"/>
        <w:ind w:firstLine="851"/>
        <w:jc w:val="center"/>
        <w:outlineLvl w:val="0"/>
        <w:rPr>
          <w:bCs/>
          <w:i/>
          <w:sz w:val="21"/>
          <w:szCs w:val="21"/>
        </w:rPr>
      </w:pPr>
    </w:p>
    <w:p w:rsidR="00C243E2" w:rsidRDefault="00C243E2" w:rsidP="004F2FE4">
      <w:pPr>
        <w:spacing w:line="216" w:lineRule="auto"/>
        <w:ind w:firstLine="851"/>
        <w:jc w:val="center"/>
        <w:outlineLvl w:val="0"/>
        <w:rPr>
          <w:bCs/>
          <w:i/>
          <w:sz w:val="21"/>
          <w:szCs w:val="21"/>
        </w:rPr>
      </w:pPr>
    </w:p>
    <w:p w:rsidR="00C243E2" w:rsidRDefault="00C243E2" w:rsidP="004F2FE4">
      <w:pPr>
        <w:spacing w:line="216" w:lineRule="auto"/>
        <w:ind w:firstLine="851"/>
        <w:jc w:val="center"/>
        <w:outlineLvl w:val="0"/>
        <w:rPr>
          <w:bCs/>
          <w:i/>
          <w:sz w:val="21"/>
          <w:szCs w:val="21"/>
        </w:rPr>
      </w:pPr>
    </w:p>
    <w:p w:rsidR="008712BB" w:rsidRDefault="008712BB" w:rsidP="004F2FE4">
      <w:pPr>
        <w:spacing w:line="216" w:lineRule="auto"/>
        <w:ind w:firstLine="851"/>
        <w:jc w:val="center"/>
        <w:outlineLvl w:val="0"/>
        <w:rPr>
          <w:bCs/>
          <w:i/>
          <w:sz w:val="21"/>
          <w:szCs w:val="21"/>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DD78CE" w:rsidP="00C243E2">
      <w:pPr>
        <w:pBdr>
          <w:top w:val="single" w:sz="18" w:space="0" w:color="auto"/>
          <w:left w:val="single" w:sz="18" w:space="10" w:color="auto"/>
          <w:bottom w:val="single" w:sz="18" w:space="10" w:color="auto"/>
          <w:right w:val="single" w:sz="18" w:space="10" w:color="auto"/>
        </w:pBdr>
        <w:suppressAutoHyphens/>
        <w:spacing w:line="360" w:lineRule="auto"/>
        <w:ind w:firstLine="567"/>
        <w:jc w:val="both"/>
        <w:rPr>
          <w:b/>
          <w:sz w:val="36"/>
        </w:rPr>
      </w:pPr>
      <w:r>
        <w:rPr>
          <w:b/>
          <w:sz w:val="36"/>
        </w:rPr>
        <w:t xml:space="preserve">Руководство по </w:t>
      </w:r>
      <w:r w:rsidR="00F41AFB">
        <w:rPr>
          <w:b/>
          <w:sz w:val="36"/>
        </w:rPr>
        <w:t>эксплуатации не отражает незначительных конструктивных изменений, внесенных изготовителем после подписания и выпуска в свет данного руководства, а также изменений по комплектующим изделиям и документации, поступающей с ними</w:t>
      </w:r>
      <w:r w:rsidR="008712BB">
        <w:rPr>
          <w:b/>
          <w:sz w:val="36"/>
        </w:rPr>
        <w:t xml:space="preserve">.  </w:t>
      </w:r>
    </w:p>
    <w:p w:rsidR="001E3CFF" w:rsidRDefault="001E3CFF"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1E3CFF" w:rsidRDefault="001E3CFF"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59399C" w:rsidRDefault="0059399C"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C243E2">
      <w:pPr>
        <w:pBdr>
          <w:top w:val="single" w:sz="18" w:space="0" w:color="auto"/>
          <w:left w:val="single" w:sz="18" w:space="10" w:color="auto"/>
          <w:bottom w:val="single" w:sz="18" w:space="10" w:color="auto"/>
          <w:right w:val="single" w:sz="18" w:space="10" w:color="auto"/>
        </w:pBdr>
        <w:spacing w:line="360" w:lineRule="auto"/>
        <w:ind w:firstLine="567"/>
        <w:jc w:val="both"/>
        <w:rPr>
          <w:b/>
          <w:sz w:val="36"/>
        </w:rPr>
      </w:pPr>
    </w:p>
    <w:p w:rsidR="008712BB" w:rsidRDefault="008712BB" w:rsidP="004F2FE4">
      <w:pPr>
        <w:spacing w:line="216" w:lineRule="auto"/>
        <w:ind w:firstLine="851"/>
        <w:jc w:val="center"/>
        <w:outlineLvl w:val="0"/>
        <w:rPr>
          <w:bCs/>
          <w:i/>
          <w:sz w:val="21"/>
          <w:szCs w:val="21"/>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widowControl/>
        <w:suppressAutoHyphens/>
        <w:ind w:firstLine="709"/>
        <w:rPr>
          <w:bCs/>
          <w:i/>
          <w:sz w:val="21"/>
          <w:szCs w:val="21"/>
        </w:rPr>
      </w:pPr>
      <w:r>
        <w:rPr>
          <w:b/>
          <w:bCs/>
          <w:color w:val="000000"/>
          <w:sz w:val="24"/>
          <w:szCs w:val="24"/>
        </w:rPr>
        <w:t>СОДЕРЖАНИЕ</w:t>
      </w:r>
    </w:p>
    <w:p w:rsidR="00403ECF" w:rsidRDefault="00403ECF" w:rsidP="00403ECF">
      <w:pPr>
        <w:suppressAutoHyphens/>
        <w:spacing w:line="216" w:lineRule="auto"/>
        <w:jc w:val="center"/>
        <w:outlineLvl w:val="0"/>
        <w:rPr>
          <w:b/>
          <w:bCs/>
          <w:color w:val="000000"/>
          <w:sz w:val="24"/>
          <w:szCs w:val="24"/>
        </w:rPr>
      </w:pPr>
    </w:p>
    <w:tbl>
      <w:tblPr>
        <w:tblStyle w:val="a3"/>
        <w:tblpPr w:leftFromText="180" w:rightFromText="180" w:vertAnchor="text" w:horzAnchor="margin" w:tblpY="508"/>
        <w:tblW w:w="9888" w:type="dxa"/>
        <w:tblLayout w:type="fixed"/>
        <w:tblLook w:val="04A0" w:firstRow="1" w:lastRow="0" w:firstColumn="1" w:lastColumn="0" w:noHBand="0" w:noVBand="1"/>
      </w:tblPr>
      <w:tblGrid>
        <w:gridCol w:w="9073"/>
        <w:gridCol w:w="815"/>
      </w:tblGrid>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Введение</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 Описание и работа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 Описание и работа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1.1.1 Назначение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1.1.2 Технические характеристики</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4</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1.1.3 Состав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5</w:t>
            </w:r>
          </w:p>
        </w:tc>
      </w:tr>
      <w:tr w:rsidR="00403ECF" w:rsidTr="00403ECF">
        <w:trPr>
          <w:trHeight w:val="331"/>
        </w:trPr>
        <w:tc>
          <w:tcPr>
            <w:tcW w:w="9073" w:type="dxa"/>
            <w:tcBorders>
              <w:top w:val="nil"/>
              <w:left w:val="nil"/>
              <w:bottom w:val="nil"/>
              <w:right w:val="nil"/>
            </w:tcBorders>
          </w:tcPr>
          <w:p w:rsidR="00403ECF" w:rsidRDefault="00403ECF" w:rsidP="00403ECF">
            <w:pPr>
              <w:shd w:val="clear" w:color="auto" w:fill="FFFFFF"/>
              <w:tabs>
                <w:tab w:val="left" w:pos="-142"/>
              </w:tabs>
              <w:rPr>
                <w:color w:val="000000"/>
                <w:sz w:val="28"/>
                <w:szCs w:val="28"/>
              </w:rPr>
            </w:pPr>
            <w:r>
              <w:rPr>
                <w:color w:val="000000"/>
                <w:sz w:val="28"/>
                <w:szCs w:val="28"/>
              </w:rPr>
              <w:t>1.1.4 Устройство и работа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Pr="00137A87" w:rsidRDefault="00403ECF" w:rsidP="00403ECF">
            <w:pPr>
              <w:shd w:val="clear" w:color="auto" w:fill="FFFFFF"/>
              <w:tabs>
                <w:tab w:val="left" w:pos="-142"/>
              </w:tabs>
              <w:rPr>
                <w:iCs/>
                <w:sz w:val="28"/>
                <w:szCs w:val="28"/>
              </w:rPr>
            </w:pPr>
            <w:r>
              <w:rPr>
                <w:iCs/>
                <w:sz w:val="28"/>
                <w:szCs w:val="28"/>
              </w:rPr>
              <w:t>1.1.5 Маркировка автоклава</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147096" w:rsidTr="00403ECF">
        <w:tc>
          <w:tcPr>
            <w:tcW w:w="9073" w:type="dxa"/>
            <w:tcBorders>
              <w:top w:val="nil"/>
              <w:left w:val="nil"/>
              <w:bottom w:val="nil"/>
              <w:right w:val="nil"/>
            </w:tcBorders>
          </w:tcPr>
          <w:p w:rsidR="00147096" w:rsidRDefault="00147096" w:rsidP="00147096">
            <w:pPr>
              <w:suppressAutoHyphens/>
              <w:rPr>
                <w:color w:val="000000"/>
                <w:sz w:val="28"/>
                <w:szCs w:val="28"/>
              </w:rPr>
            </w:pPr>
            <w:r>
              <w:rPr>
                <w:iCs/>
                <w:sz w:val="28"/>
                <w:szCs w:val="28"/>
              </w:rPr>
              <w:t>1.1.6 Упаковка</w:t>
            </w:r>
          </w:p>
        </w:tc>
        <w:tc>
          <w:tcPr>
            <w:tcW w:w="815" w:type="dxa"/>
            <w:tcBorders>
              <w:top w:val="nil"/>
              <w:left w:val="nil"/>
              <w:bottom w:val="nil"/>
              <w:right w:val="nil"/>
            </w:tcBorders>
          </w:tcPr>
          <w:p w:rsidR="00147096"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 Использование по назначению</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1.2.1 Эксплуатационные ограничения</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 Подготовка автоклава к использованию</w:t>
            </w:r>
          </w:p>
        </w:tc>
        <w:tc>
          <w:tcPr>
            <w:tcW w:w="815" w:type="dxa"/>
            <w:tcBorders>
              <w:top w:val="nil"/>
              <w:left w:val="nil"/>
              <w:bottom w:val="nil"/>
              <w:right w:val="nil"/>
            </w:tcBorders>
          </w:tcPr>
          <w:p w:rsidR="00403ECF"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1.2.2.1 Требования безопасности</w:t>
            </w:r>
          </w:p>
        </w:tc>
        <w:tc>
          <w:tcPr>
            <w:tcW w:w="815" w:type="dxa"/>
            <w:tcBorders>
              <w:top w:val="nil"/>
              <w:left w:val="nil"/>
              <w:bottom w:val="nil"/>
              <w:right w:val="nil"/>
            </w:tcBorders>
          </w:tcPr>
          <w:p w:rsidR="00403ECF" w:rsidRDefault="00147096" w:rsidP="00403ECF">
            <w:pPr>
              <w:suppressAutoHyphens/>
              <w:jc w:val="center"/>
              <w:rPr>
                <w:color w:val="000000"/>
                <w:sz w:val="28"/>
                <w:szCs w:val="28"/>
              </w:rPr>
            </w:pPr>
            <w:r>
              <w:rPr>
                <w:color w:val="000000"/>
                <w:sz w:val="28"/>
                <w:szCs w:val="28"/>
              </w:rPr>
              <w:t>7</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1.2.2.2 Описание подготовки к работе ЭБУ</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9</w:t>
            </w:r>
          </w:p>
        </w:tc>
      </w:tr>
      <w:tr w:rsidR="00403ECF" w:rsidTr="00403ECF">
        <w:tc>
          <w:tcPr>
            <w:tcW w:w="9073" w:type="dxa"/>
            <w:tcBorders>
              <w:top w:val="nil"/>
              <w:left w:val="nil"/>
              <w:bottom w:val="nil"/>
              <w:right w:val="nil"/>
            </w:tcBorders>
          </w:tcPr>
          <w:p w:rsidR="00403ECF" w:rsidRPr="00C44C66" w:rsidRDefault="00403ECF" w:rsidP="009D7497">
            <w:pPr>
              <w:suppressAutoHyphens/>
              <w:rPr>
                <w:color w:val="000000"/>
                <w:sz w:val="28"/>
                <w:szCs w:val="28"/>
              </w:rPr>
            </w:pPr>
            <w:r w:rsidRPr="00C44C66">
              <w:rPr>
                <w:sz w:val="28"/>
                <w:szCs w:val="28"/>
              </w:rPr>
              <w:t>1.2.2.</w:t>
            </w:r>
            <w:r w:rsidR="009D7497">
              <w:rPr>
                <w:sz w:val="28"/>
                <w:szCs w:val="28"/>
              </w:rPr>
              <w:t>3</w:t>
            </w:r>
            <w:r w:rsidRPr="00C44C66">
              <w:rPr>
                <w:sz w:val="28"/>
                <w:szCs w:val="28"/>
              </w:rPr>
              <w:t xml:space="preserve"> </w:t>
            </w:r>
            <w:r w:rsidRPr="00C44C66">
              <w:rPr>
                <w:bCs/>
                <w:sz w:val="28"/>
                <w:szCs w:val="28"/>
              </w:rPr>
              <w:t xml:space="preserve"> Подготовка к работе в режиме </w:t>
            </w:r>
            <w:r w:rsidRPr="00C44C66">
              <w:rPr>
                <w:sz w:val="28"/>
                <w:szCs w:val="28"/>
              </w:rPr>
              <w:t xml:space="preserve">«Стерилизация» </w:t>
            </w:r>
            <w:r w:rsidRPr="00C44C66">
              <w:rPr>
                <w:bCs/>
                <w:sz w:val="28"/>
                <w:szCs w:val="28"/>
              </w:rPr>
              <w:t>при автоклавировании продуктов в стеклянных банках с закатанными крышками</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1</w:t>
            </w:r>
            <w:r w:rsidR="009D7497">
              <w:rPr>
                <w:color w:val="000000"/>
                <w:sz w:val="28"/>
                <w:szCs w:val="28"/>
              </w:rPr>
              <w:t>0</w:t>
            </w:r>
          </w:p>
        </w:tc>
      </w:tr>
      <w:tr w:rsidR="00403ECF" w:rsidTr="00403ECF">
        <w:tc>
          <w:tcPr>
            <w:tcW w:w="9073" w:type="dxa"/>
            <w:tcBorders>
              <w:top w:val="nil"/>
              <w:left w:val="nil"/>
              <w:bottom w:val="nil"/>
              <w:right w:val="nil"/>
            </w:tcBorders>
          </w:tcPr>
          <w:p w:rsidR="00403ECF" w:rsidRPr="00D41C50" w:rsidRDefault="00403ECF" w:rsidP="009D7497">
            <w:pPr>
              <w:shd w:val="clear" w:color="auto" w:fill="FFFFFF"/>
              <w:tabs>
                <w:tab w:val="left" w:pos="-142"/>
              </w:tabs>
              <w:jc w:val="both"/>
              <w:rPr>
                <w:color w:val="000000"/>
                <w:sz w:val="28"/>
                <w:szCs w:val="28"/>
              </w:rPr>
            </w:pPr>
            <w:r w:rsidRPr="00D41C50">
              <w:rPr>
                <w:sz w:val="28"/>
                <w:szCs w:val="28"/>
              </w:rPr>
              <w:t>1.2.2.</w:t>
            </w:r>
            <w:r w:rsidR="009D7497">
              <w:rPr>
                <w:sz w:val="28"/>
                <w:szCs w:val="28"/>
              </w:rPr>
              <w:t>4</w:t>
            </w:r>
            <w:r w:rsidRPr="00D41C50">
              <w:rPr>
                <w:sz w:val="28"/>
                <w:szCs w:val="28"/>
              </w:rPr>
              <w:t xml:space="preserve"> </w:t>
            </w:r>
            <w:r w:rsidRPr="00D41C50">
              <w:rPr>
                <w:bCs/>
                <w:sz w:val="28"/>
                <w:szCs w:val="28"/>
              </w:rPr>
              <w:t xml:space="preserve"> Подготовка к работе в режиме </w:t>
            </w:r>
            <w:r w:rsidRPr="00D41C50">
              <w:rPr>
                <w:sz w:val="28"/>
                <w:szCs w:val="28"/>
              </w:rPr>
              <w:t xml:space="preserve">«Стерилизация» </w:t>
            </w:r>
            <w:r w:rsidRPr="00D41C50">
              <w:rPr>
                <w:bCs/>
                <w:sz w:val="28"/>
                <w:szCs w:val="28"/>
              </w:rPr>
              <w:t>при автоклавировании продуктов в реторт-пакетах.</w:t>
            </w:r>
          </w:p>
        </w:tc>
        <w:tc>
          <w:tcPr>
            <w:tcW w:w="815" w:type="dxa"/>
            <w:tcBorders>
              <w:top w:val="nil"/>
              <w:left w:val="nil"/>
              <w:bottom w:val="nil"/>
              <w:right w:val="nil"/>
            </w:tcBorders>
          </w:tcPr>
          <w:p w:rsidR="00403ECF" w:rsidRDefault="00403ECF" w:rsidP="00403ECF">
            <w:pPr>
              <w:suppressAutoHyphens/>
              <w:jc w:val="center"/>
              <w:rPr>
                <w:color w:val="000000"/>
                <w:sz w:val="28"/>
                <w:szCs w:val="28"/>
              </w:rPr>
            </w:pPr>
            <w:r>
              <w:rPr>
                <w:color w:val="000000"/>
                <w:sz w:val="28"/>
                <w:szCs w:val="28"/>
              </w:rPr>
              <w:t>1</w:t>
            </w:r>
            <w:r w:rsidR="009D7497">
              <w:rPr>
                <w:color w:val="000000"/>
                <w:sz w:val="28"/>
                <w:szCs w:val="28"/>
              </w:rPr>
              <w:t>1</w:t>
            </w:r>
          </w:p>
        </w:tc>
      </w:tr>
      <w:tr w:rsidR="00403ECF" w:rsidTr="00403ECF">
        <w:tc>
          <w:tcPr>
            <w:tcW w:w="9073" w:type="dxa"/>
            <w:tcBorders>
              <w:top w:val="nil"/>
              <w:left w:val="nil"/>
              <w:bottom w:val="nil"/>
              <w:right w:val="nil"/>
            </w:tcBorders>
          </w:tcPr>
          <w:p w:rsidR="00403ECF" w:rsidRPr="00D41C50" w:rsidRDefault="00403ECF" w:rsidP="00403ECF">
            <w:pPr>
              <w:shd w:val="clear" w:color="auto" w:fill="FFFFFF"/>
              <w:tabs>
                <w:tab w:val="left" w:pos="-142"/>
              </w:tabs>
              <w:spacing w:line="300" w:lineRule="exact"/>
              <w:jc w:val="both"/>
              <w:rPr>
                <w:sz w:val="28"/>
                <w:szCs w:val="28"/>
              </w:rPr>
            </w:pPr>
            <w:r w:rsidRPr="00D41C50">
              <w:rPr>
                <w:sz w:val="28"/>
                <w:szCs w:val="28"/>
              </w:rPr>
              <w:t>1.2.3 Использование автоклава.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12</w:t>
            </w:r>
          </w:p>
        </w:tc>
      </w:tr>
      <w:tr w:rsidR="00403ECF" w:rsidTr="00403ECF">
        <w:tc>
          <w:tcPr>
            <w:tcW w:w="9073" w:type="dxa"/>
            <w:tcBorders>
              <w:top w:val="nil"/>
              <w:left w:val="nil"/>
              <w:bottom w:val="nil"/>
              <w:right w:val="nil"/>
            </w:tcBorders>
          </w:tcPr>
          <w:p w:rsidR="00403ECF" w:rsidRPr="00D41C50" w:rsidRDefault="00403ECF" w:rsidP="00403ECF">
            <w:pPr>
              <w:shd w:val="clear" w:color="auto" w:fill="FFFFFF"/>
              <w:tabs>
                <w:tab w:val="left" w:pos="-142"/>
              </w:tabs>
              <w:spacing w:line="300" w:lineRule="exact"/>
              <w:jc w:val="both"/>
              <w:rPr>
                <w:color w:val="000000"/>
                <w:sz w:val="28"/>
                <w:szCs w:val="28"/>
              </w:rPr>
            </w:pPr>
            <w:r w:rsidRPr="00D41C50">
              <w:rPr>
                <w:sz w:val="28"/>
                <w:szCs w:val="28"/>
              </w:rPr>
              <w:t>1.2.3.1 Использование автоклава в режиме «Стерилизация».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12</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sz w:val="28"/>
                <w:szCs w:val="28"/>
              </w:rPr>
              <w:t>2 Текущий ремонт автоклава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pStyle w:val="af2"/>
              <w:spacing w:before="0" w:beforeAutospacing="0" w:after="0" w:afterAutospacing="0" w:line="340" w:lineRule="exact"/>
              <w:rPr>
                <w:color w:val="000000"/>
                <w:sz w:val="28"/>
                <w:szCs w:val="28"/>
              </w:rPr>
            </w:pPr>
            <w:r w:rsidRPr="00F95FEC">
              <w:rPr>
                <w:color w:val="000000"/>
                <w:sz w:val="28"/>
                <w:szCs w:val="28"/>
              </w:rPr>
              <w:t>2.1 Общие указания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color w:val="000000"/>
                <w:sz w:val="28"/>
                <w:szCs w:val="28"/>
              </w:rPr>
              <w:t>2.2 Устранение отказов, повреждений и их последствий</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17</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bCs/>
                <w:sz w:val="28"/>
                <w:szCs w:val="28"/>
              </w:rPr>
              <w:t>3 Хранение, транспортирование, утилизация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F95FEC" w:rsidRDefault="00403ECF" w:rsidP="00403ECF">
            <w:pPr>
              <w:suppressAutoHyphens/>
              <w:rPr>
                <w:color w:val="000000"/>
                <w:sz w:val="28"/>
                <w:szCs w:val="28"/>
              </w:rPr>
            </w:pPr>
            <w:r w:rsidRPr="00F95FEC">
              <w:rPr>
                <w:bCs/>
                <w:sz w:val="28"/>
                <w:szCs w:val="28"/>
              </w:rPr>
              <w:t>3.1 Хранение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4A1ABD" w:rsidRDefault="00403ECF" w:rsidP="00403ECF">
            <w:pPr>
              <w:shd w:val="clear" w:color="auto" w:fill="FFFFFF"/>
              <w:tabs>
                <w:tab w:val="left" w:pos="-142"/>
              </w:tabs>
              <w:spacing w:line="340" w:lineRule="exact"/>
              <w:jc w:val="both"/>
              <w:rPr>
                <w:sz w:val="28"/>
                <w:szCs w:val="28"/>
              </w:rPr>
            </w:pPr>
            <w:r w:rsidRPr="004A1ABD">
              <w:rPr>
                <w:sz w:val="28"/>
                <w:szCs w:val="28"/>
              </w:rPr>
              <w:t>3.2 Транспортирование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Pr="004A1ABD" w:rsidRDefault="00403ECF" w:rsidP="00403ECF">
            <w:pPr>
              <w:suppressAutoHyphens/>
              <w:rPr>
                <w:color w:val="000000"/>
                <w:sz w:val="28"/>
                <w:szCs w:val="28"/>
              </w:rPr>
            </w:pPr>
            <w:r w:rsidRPr="004A1ABD">
              <w:rPr>
                <w:sz w:val="28"/>
                <w:szCs w:val="28"/>
              </w:rPr>
              <w:t>3.3 Утилизация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4 Гарантийные обязательства</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18</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Свидетельство о приемке</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19</w:t>
            </w:r>
          </w:p>
        </w:tc>
      </w:tr>
      <w:tr w:rsidR="00403ECF" w:rsidTr="00403ECF">
        <w:tc>
          <w:tcPr>
            <w:tcW w:w="9073" w:type="dxa"/>
            <w:tcBorders>
              <w:top w:val="nil"/>
              <w:left w:val="nil"/>
              <w:bottom w:val="nil"/>
              <w:right w:val="nil"/>
            </w:tcBorders>
          </w:tcPr>
          <w:p w:rsidR="00403ECF" w:rsidRDefault="00403ECF" w:rsidP="00403ECF">
            <w:pPr>
              <w:suppressAutoHyphens/>
              <w:rPr>
                <w:color w:val="000000"/>
                <w:sz w:val="28"/>
                <w:szCs w:val="28"/>
              </w:rPr>
            </w:pPr>
            <w:r>
              <w:rPr>
                <w:color w:val="000000"/>
                <w:sz w:val="28"/>
                <w:szCs w:val="28"/>
              </w:rPr>
              <w:t>Приложение 1. Схема электрическая принципиальная</w:t>
            </w:r>
          </w:p>
        </w:tc>
        <w:tc>
          <w:tcPr>
            <w:tcW w:w="815" w:type="dxa"/>
            <w:tcBorders>
              <w:top w:val="nil"/>
              <w:left w:val="nil"/>
              <w:bottom w:val="nil"/>
              <w:right w:val="nil"/>
            </w:tcBorders>
          </w:tcPr>
          <w:p w:rsidR="00403ECF" w:rsidRDefault="00752527" w:rsidP="00403ECF">
            <w:pPr>
              <w:suppressAutoHyphens/>
              <w:jc w:val="center"/>
              <w:rPr>
                <w:color w:val="000000"/>
                <w:sz w:val="28"/>
                <w:szCs w:val="28"/>
              </w:rPr>
            </w:pPr>
            <w:r>
              <w:rPr>
                <w:color w:val="000000"/>
                <w:sz w:val="28"/>
                <w:szCs w:val="28"/>
              </w:rPr>
              <w:t>20</w:t>
            </w:r>
          </w:p>
        </w:tc>
      </w:tr>
    </w:tbl>
    <w:p w:rsidR="00403ECF" w:rsidRDefault="00403ECF" w:rsidP="00403ECF">
      <w:pPr>
        <w:spacing w:line="320" w:lineRule="exact"/>
        <w:ind w:firstLine="567"/>
        <w:outlineLvl w:val="0"/>
        <w:rPr>
          <w:bCs/>
          <w:sz w:val="24"/>
          <w:szCs w:val="24"/>
        </w:rPr>
      </w:pPr>
    </w:p>
    <w:p w:rsidR="00403ECF" w:rsidRDefault="00403ECF" w:rsidP="00403ECF">
      <w:pPr>
        <w:spacing w:line="320" w:lineRule="exact"/>
        <w:ind w:firstLine="567"/>
        <w:outlineLvl w:val="0"/>
        <w:rPr>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E316B8" w:rsidRDefault="00E316B8"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403ECF" w:rsidRDefault="00403ECF" w:rsidP="00403ECF">
      <w:pPr>
        <w:spacing w:line="216" w:lineRule="auto"/>
        <w:ind w:left="1211"/>
        <w:jc w:val="center"/>
        <w:outlineLvl w:val="0"/>
        <w:rPr>
          <w:b/>
          <w:bCs/>
          <w:sz w:val="24"/>
          <w:szCs w:val="24"/>
        </w:rPr>
      </w:pPr>
    </w:p>
    <w:p w:rsidR="00286486" w:rsidRDefault="00286486" w:rsidP="00403ECF">
      <w:pPr>
        <w:spacing w:line="320" w:lineRule="exact"/>
        <w:ind w:firstLine="567"/>
        <w:outlineLvl w:val="0"/>
        <w:rPr>
          <w:bCs/>
          <w:sz w:val="24"/>
          <w:szCs w:val="24"/>
        </w:rPr>
      </w:pPr>
    </w:p>
    <w:p w:rsidR="00286486" w:rsidRDefault="00286486" w:rsidP="00403ECF">
      <w:pPr>
        <w:spacing w:line="320" w:lineRule="exact"/>
        <w:ind w:firstLine="567"/>
        <w:outlineLvl w:val="0"/>
        <w:rPr>
          <w:bCs/>
          <w:sz w:val="24"/>
          <w:szCs w:val="24"/>
        </w:rPr>
      </w:pPr>
    </w:p>
    <w:p w:rsidR="00403ECF" w:rsidRDefault="00403ECF" w:rsidP="00403ECF">
      <w:pPr>
        <w:spacing w:line="320" w:lineRule="exact"/>
        <w:ind w:firstLine="567"/>
        <w:outlineLvl w:val="0"/>
        <w:rPr>
          <w:bCs/>
          <w:sz w:val="24"/>
          <w:szCs w:val="24"/>
        </w:rPr>
      </w:pPr>
      <w:r w:rsidRPr="00395C78">
        <w:rPr>
          <w:bCs/>
          <w:sz w:val="24"/>
          <w:szCs w:val="24"/>
        </w:rPr>
        <w:t xml:space="preserve">Данное руководство по эксплуатации предназначено </w:t>
      </w:r>
      <w:r w:rsidRPr="00395C78">
        <w:rPr>
          <w:sz w:val="24"/>
          <w:szCs w:val="24"/>
        </w:rPr>
        <w:t>для ознакомления с эксплуатаци</w:t>
      </w:r>
      <w:r>
        <w:rPr>
          <w:sz w:val="24"/>
          <w:szCs w:val="24"/>
        </w:rPr>
        <w:t>ей</w:t>
      </w:r>
      <w:r w:rsidRPr="00395C78">
        <w:rPr>
          <w:sz w:val="24"/>
          <w:szCs w:val="24"/>
        </w:rPr>
        <w:t xml:space="preserve"> </w:t>
      </w:r>
      <w:r>
        <w:rPr>
          <w:bCs/>
          <w:sz w:val="24"/>
          <w:szCs w:val="24"/>
        </w:rPr>
        <w:t>автоклава мод АЭ125</w:t>
      </w:r>
      <w:r w:rsidRPr="00395C78">
        <w:rPr>
          <w:bCs/>
          <w:sz w:val="24"/>
          <w:szCs w:val="24"/>
        </w:rPr>
        <w:t>.0</w:t>
      </w:r>
      <w:r>
        <w:rPr>
          <w:bCs/>
          <w:sz w:val="24"/>
          <w:szCs w:val="24"/>
        </w:rPr>
        <w:t>3</w:t>
      </w:r>
      <w:r w:rsidRPr="00395C78">
        <w:rPr>
          <w:bCs/>
          <w:sz w:val="24"/>
          <w:szCs w:val="24"/>
        </w:rPr>
        <w:t>.00.000</w:t>
      </w:r>
      <w:r w:rsidRPr="00395C78">
        <w:rPr>
          <w:sz w:val="24"/>
          <w:szCs w:val="24"/>
        </w:rPr>
        <w:t xml:space="preserve">, </w:t>
      </w:r>
      <w:r>
        <w:rPr>
          <w:sz w:val="24"/>
          <w:szCs w:val="24"/>
        </w:rPr>
        <w:t>его</w:t>
      </w:r>
      <w:r w:rsidRPr="00395C78">
        <w:rPr>
          <w:sz w:val="24"/>
          <w:szCs w:val="24"/>
        </w:rPr>
        <w:t xml:space="preserve"> конструкцией, изучения правил эксплуатации (использования по назначению, технического обслуживания, текущего ремонта, хранения и транспортирования), отражения сведений, удостоверяющих гарантированные изготовителем значения основных параметров и характеристик (свойств) изделия, гарантий и сведений по его эксплуатации</w:t>
      </w:r>
      <w:r w:rsidRPr="00395C78">
        <w:rPr>
          <w:bCs/>
          <w:sz w:val="24"/>
          <w:szCs w:val="24"/>
        </w:rPr>
        <w:t xml:space="preserve">. </w:t>
      </w:r>
    </w:p>
    <w:p w:rsidR="00403ECF" w:rsidRDefault="00403ECF" w:rsidP="00403ECF">
      <w:pPr>
        <w:spacing w:line="216" w:lineRule="auto"/>
        <w:ind w:left="1211"/>
        <w:jc w:val="center"/>
        <w:outlineLvl w:val="0"/>
        <w:rPr>
          <w:b/>
          <w:bCs/>
          <w:sz w:val="24"/>
          <w:szCs w:val="24"/>
        </w:rPr>
      </w:pPr>
    </w:p>
    <w:p w:rsidR="00403ECF" w:rsidRDefault="00403ECF" w:rsidP="00403ECF">
      <w:pPr>
        <w:spacing w:line="320" w:lineRule="exact"/>
        <w:ind w:firstLine="567"/>
        <w:outlineLvl w:val="0"/>
        <w:rPr>
          <w:b/>
          <w:bCs/>
          <w:sz w:val="24"/>
          <w:szCs w:val="24"/>
        </w:rPr>
      </w:pPr>
      <w:r>
        <w:rPr>
          <w:b/>
          <w:bCs/>
          <w:sz w:val="24"/>
          <w:szCs w:val="24"/>
        </w:rPr>
        <w:t xml:space="preserve">1 </w:t>
      </w:r>
      <w:r w:rsidRPr="00D10130">
        <w:rPr>
          <w:b/>
          <w:bCs/>
          <w:sz w:val="24"/>
          <w:szCs w:val="24"/>
        </w:rPr>
        <w:t>О</w:t>
      </w:r>
      <w:r>
        <w:rPr>
          <w:b/>
          <w:bCs/>
          <w:sz w:val="24"/>
          <w:szCs w:val="24"/>
        </w:rPr>
        <w:t>ПИСАНИЕ И РАБОТА</w:t>
      </w:r>
    </w:p>
    <w:p w:rsidR="00403ECF" w:rsidRPr="00F84E90" w:rsidRDefault="00403ECF" w:rsidP="001B3F0A">
      <w:pPr>
        <w:pStyle w:val="af1"/>
        <w:numPr>
          <w:ilvl w:val="1"/>
          <w:numId w:val="4"/>
        </w:numPr>
        <w:spacing w:line="320" w:lineRule="exact"/>
        <w:outlineLvl w:val="0"/>
        <w:rPr>
          <w:b/>
          <w:bCs/>
          <w:sz w:val="24"/>
          <w:szCs w:val="24"/>
        </w:rPr>
      </w:pPr>
      <w:r w:rsidRPr="00F84E90">
        <w:rPr>
          <w:b/>
          <w:bCs/>
          <w:sz w:val="24"/>
          <w:szCs w:val="24"/>
        </w:rPr>
        <w:t>Описание и работа автоклава.</w:t>
      </w:r>
    </w:p>
    <w:p w:rsidR="00403ECF" w:rsidRPr="00F84E90" w:rsidRDefault="00403ECF" w:rsidP="00403ECF">
      <w:pPr>
        <w:pStyle w:val="af1"/>
        <w:spacing w:line="320" w:lineRule="exact"/>
        <w:ind w:left="0" w:firstLine="567"/>
        <w:outlineLvl w:val="0"/>
        <w:rPr>
          <w:b/>
          <w:bCs/>
          <w:sz w:val="24"/>
          <w:szCs w:val="24"/>
        </w:rPr>
      </w:pPr>
      <w:r>
        <w:rPr>
          <w:b/>
          <w:bCs/>
          <w:sz w:val="24"/>
          <w:szCs w:val="24"/>
        </w:rPr>
        <w:t>1.1.1 Назначение автоклава.</w:t>
      </w:r>
    </w:p>
    <w:p w:rsidR="00403ECF" w:rsidRPr="006F75BF" w:rsidRDefault="00403ECF" w:rsidP="00403ECF">
      <w:pPr>
        <w:spacing w:line="320" w:lineRule="exact"/>
        <w:ind w:firstLine="567"/>
        <w:outlineLvl w:val="0"/>
        <w:rPr>
          <w:sz w:val="24"/>
          <w:szCs w:val="24"/>
        </w:rPr>
      </w:pPr>
      <w:r w:rsidRPr="006F75BF">
        <w:rPr>
          <w:sz w:val="24"/>
          <w:szCs w:val="24"/>
        </w:rPr>
        <w:t>Наименование изделия -  автоклав.</w:t>
      </w:r>
    </w:p>
    <w:p w:rsidR="00403ECF" w:rsidRPr="006F75BF" w:rsidRDefault="00403ECF" w:rsidP="00403ECF">
      <w:pPr>
        <w:spacing w:line="320" w:lineRule="exact"/>
        <w:ind w:firstLine="567"/>
        <w:rPr>
          <w:sz w:val="24"/>
          <w:szCs w:val="24"/>
        </w:rPr>
      </w:pPr>
      <w:r w:rsidRPr="006F75BF">
        <w:rPr>
          <w:sz w:val="24"/>
          <w:szCs w:val="24"/>
        </w:rPr>
        <w:t>Обозначение -  модель АЭ</w:t>
      </w:r>
      <w:r>
        <w:rPr>
          <w:sz w:val="24"/>
          <w:szCs w:val="24"/>
        </w:rPr>
        <w:t>125</w:t>
      </w:r>
      <w:r w:rsidRPr="006F75BF">
        <w:rPr>
          <w:sz w:val="24"/>
          <w:szCs w:val="24"/>
        </w:rPr>
        <w:t>.0</w:t>
      </w:r>
      <w:r>
        <w:rPr>
          <w:sz w:val="24"/>
          <w:szCs w:val="24"/>
        </w:rPr>
        <w:t>3</w:t>
      </w:r>
      <w:r w:rsidRPr="006F75BF">
        <w:rPr>
          <w:sz w:val="24"/>
          <w:szCs w:val="24"/>
        </w:rPr>
        <w:t xml:space="preserve">.00.000 </w:t>
      </w:r>
      <w:r w:rsidRPr="006F75BF">
        <w:rPr>
          <w:sz w:val="22"/>
          <w:szCs w:val="22"/>
        </w:rPr>
        <w:t>(коммерческое название "</w:t>
      </w:r>
      <w:r w:rsidRPr="00403ECF">
        <w:rPr>
          <w:b/>
          <w:sz w:val="24"/>
          <w:szCs w:val="24"/>
        </w:rPr>
        <w:t xml:space="preserve"> </w:t>
      </w:r>
      <w:r w:rsidRPr="00403ECF">
        <w:rPr>
          <w:sz w:val="24"/>
          <w:szCs w:val="24"/>
        </w:rPr>
        <w:t>Фермер</w:t>
      </w:r>
      <w:r w:rsidRPr="00403ECF">
        <w:rPr>
          <w:sz w:val="22"/>
          <w:szCs w:val="22"/>
        </w:rPr>
        <w:t>")</w:t>
      </w:r>
      <w:r w:rsidRPr="00403ECF">
        <w:rPr>
          <w:sz w:val="24"/>
          <w:szCs w:val="24"/>
        </w:rPr>
        <w:t>.</w:t>
      </w:r>
      <w:r w:rsidRPr="006F75BF">
        <w:rPr>
          <w:sz w:val="24"/>
          <w:szCs w:val="24"/>
        </w:rPr>
        <w:t xml:space="preserve"> </w:t>
      </w:r>
    </w:p>
    <w:p w:rsidR="00403ECF" w:rsidRDefault="00403ECF" w:rsidP="00403ECF">
      <w:pPr>
        <w:spacing w:line="320" w:lineRule="exact"/>
        <w:ind w:firstLine="567"/>
        <w:jc w:val="both"/>
        <w:rPr>
          <w:sz w:val="24"/>
          <w:szCs w:val="24"/>
        </w:rPr>
      </w:pPr>
      <w:r w:rsidRPr="000534E1">
        <w:rPr>
          <w:sz w:val="24"/>
          <w:szCs w:val="24"/>
        </w:rPr>
        <w:t xml:space="preserve">Назначение -  </w:t>
      </w:r>
      <w:r>
        <w:rPr>
          <w:sz w:val="24"/>
          <w:szCs w:val="24"/>
        </w:rPr>
        <w:t>а</w:t>
      </w:r>
      <w:r w:rsidRPr="000B46A3">
        <w:rPr>
          <w:sz w:val="24"/>
          <w:szCs w:val="24"/>
        </w:rPr>
        <w:t>втоклав предназначен для стерилизации пищевых продуктов, расфасованных и укупоренных в стеклянные</w:t>
      </w:r>
      <w:r>
        <w:rPr>
          <w:sz w:val="24"/>
          <w:szCs w:val="24"/>
        </w:rPr>
        <w:t xml:space="preserve"> или жестяные</w:t>
      </w:r>
      <w:r w:rsidRPr="000B46A3">
        <w:rPr>
          <w:sz w:val="24"/>
          <w:szCs w:val="24"/>
        </w:rPr>
        <w:t xml:space="preserve"> банки</w:t>
      </w:r>
      <w:r>
        <w:rPr>
          <w:sz w:val="24"/>
          <w:szCs w:val="24"/>
        </w:rPr>
        <w:t>, или в реторт-пакеты</w:t>
      </w:r>
      <w:r w:rsidRPr="00DD1825">
        <w:rPr>
          <w:sz w:val="24"/>
          <w:szCs w:val="24"/>
        </w:rPr>
        <w:t>.</w:t>
      </w:r>
    </w:p>
    <w:p w:rsidR="00403ECF" w:rsidRPr="00DD1825" w:rsidRDefault="00403ECF" w:rsidP="00403ECF">
      <w:pPr>
        <w:spacing w:line="320" w:lineRule="exact"/>
        <w:ind w:firstLine="567"/>
        <w:jc w:val="both"/>
        <w:rPr>
          <w:sz w:val="24"/>
          <w:szCs w:val="24"/>
        </w:rPr>
      </w:pPr>
      <w:r>
        <w:rPr>
          <w:sz w:val="24"/>
          <w:szCs w:val="24"/>
        </w:rPr>
        <w:t xml:space="preserve">Основное исполнение автоклава предусматривает </w:t>
      </w:r>
      <w:r w:rsidRPr="000B46A3">
        <w:rPr>
          <w:sz w:val="24"/>
          <w:szCs w:val="24"/>
        </w:rPr>
        <w:t>стерилизаци</w:t>
      </w:r>
      <w:r>
        <w:rPr>
          <w:sz w:val="24"/>
          <w:szCs w:val="24"/>
        </w:rPr>
        <w:t>ю</w:t>
      </w:r>
      <w:r w:rsidRPr="000B46A3">
        <w:rPr>
          <w:sz w:val="24"/>
          <w:szCs w:val="24"/>
        </w:rPr>
        <w:t xml:space="preserve"> пищевых продуктов, расфасованных и укупоренных в стеклянные</w:t>
      </w:r>
      <w:r>
        <w:rPr>
          <w:sz w:val="24"/>
          <w:szCs w:val="24"/>
        </w:rPr>
        <w:t xml:space="preserve"> банки с закатанными крышками. Дополнительно можно приобрести корзину с крышкой для стерилизации </w:t>
      </w:r>
      <w:r w:rsidRPr="000B46A3">
        <w:rPr>
          <w:sz w:val="24"/>
          <w:szCs w:val="24"/>
        </w:rPr>
        <w:t>пищевых продуктов, расфасованных и укупоренных в</w:t>
      </w:r>
      <w:r>
        <w:rPr>
          <w:sz w:val="24"/>
          <w:szCs w:val="24"/>
        </w:rPr>
        <w:t xml:space="preserve"> реторт-пакеты.</w:t>
      </w:r>
    </w:p>
    <w:p w:rsidR="00403ECF" w:rsidRPr="00DD1825" w:rsidRDefault="00403ECF" w:rsidP="00403ECF">
      <w:pPr>
        <w:spacing w:line="320" w:lineRule="exact"/>
        <w:ind w:firstLine="567"/>
        <w:jc w:val="both"/>
        <w:rPr>
          <w:sz w:val="24"/>
          <w:szCs w:val="24"/>
        </w:rPr>
      </w:pPr>
      <w:r w:rsidRPr="00DD1825">
        <w:rPr>
          <w:sz w:val="24"/>
          <w:szCs w:val="24"/>
        </w:rPr>
        <w:t>Высокотемпературные режимы стерилизации позволяют:</w:t>
      </w:r>
    </w:p>
    <w:p w:rsidR="00403ECF" w:rsidRPr="00DD1825" w:rsidRDefault="00403ECF" w:rsidP="00403ECF">
      <w:pPr>
        <w:spacing w:line="320" w:lineRule="exact"/>
        <w:ind w:firstLine="567"/>
        <w:jc w:val="both"/>
        <w:rPr>
          <w:sz w:val="24"/>
          <w:szCs w:val="24"/>
        </w:rPr>
      </w:pPr>
      <w:r w:rsidRPr="00DD1825">
        <w:rPr>
          <w:sz w:val="24"/>
          <w:szCs w:val="24"/>
        </w:rPr>
        <w:t>- надёжно уничтожать бактерии, имеющиеся в консервируемых продуктах;</w:t>
      </w:r>
    </w:p>
    <w:p w:rsidR="00403ECF" w:rsidRPr="00DD1825" w:rsidRDefault="00403ECF" w:rsidP="00403ECF">
      <w:pPr>
        <w:spacing w:line="320" w:lineRule="exact"/>
        <w:ind w:firstLine="567"/>
        <w:jc w:val="both"/>
        <w:rPr>
          <w:sz w:val="24"/>
          <w:szCs w:val="24"/>
        </w:rPr>
      </w:pPr>
      <w:r w:rsidRPr="00DD1825">
        <w:rPr>
          <w:sz w:val="24"/>
          <w:szCs w:val="24"/>
        </w:rPr>
        <w:t xml:space="preserve">- уменьшить время термообработки, что повышает качество консервируемой продукции; </w:t>
      </w:r>
    </w:p>
    <w:p w:rsidR="00403ECF" w:rsidRPr="00DD1825" w:rsidRDefault="00403ECF" w:rsidP="00403ECF">
      <w:pPr>
        <w:spacing w:line="320" w:lineRule="exact"/>
        <w:ind w:firstLine="567"/>
        <w:jc w:val="both"/>
        <w:rPr>
          <w:sz w:val="24"/>
          <w:szCs w:val="24"/>
        </w:rPr>
      </w:pPr>
      <w:r w:rsidRPr="00DD1825">
        <w:rPr>
          <w:sz w:val="24"/>
          <w:szCs w:val="24"/>
        </w:rPr>
        <w:t>- увеличить срок хранения продукции.</w:t>
      </w:r>
    </w:p>
    <w:p w:rsidR="00403ECF" w:rsidRPr="00DD1825" w:rsidRDefault="00403ECF" w:rsidP="00403ECF">
      <w:pPr>
        <w:spacing w:line="320" w:lineRule="exact"/>
        <w:ind w:firstLine="567"/>
        <w:jc w:val="both"/>
        <w:rPr>
          <w:sz w:val="24"/>
          <w:szCs w:val="24"/>
        </w:rPr>
      </w:pPr>
      <w:r w:rsidRPr="000534E1">
        <w:rPr>
          <w:sz w:val="24"/>
          <w:szCs w:val="24"/>
        </w:rPr>
        <w:t xml:space="preserve">Область применения </w:t>
      </w:r>
      <w:r>
        <w:rPr>
          <w:sz w:val="24"/>
          <w:szCs w:val="24"/>
        </w:rPr>
        <w:t>–</w:t>
      </w:r>
      <w:r w:rsidRPr="000534E1">
        <w:rPr>
          <w:sz w:val="24"/>
          <w:szCs w:val="24"/>
        </w:rPr>
        <w:t xml:space="preserve"> </w:t>
      </w:r>
      <w:r w:rsidRPr="000B46A3">
        <w:rPr>
          <w:sz w:val="24"/>
          <w:szCs w:val="24"/>
        </w:rPr>
        <w:t xml:space="preserve">в домашних условиях </w:t>
      </w:r>
      <w:r>
        <w:rPr>
          <w:sz w:val="24"/>
          <w:szCs w:val="24"/>
        </w:rPr>
        <w:t xml:space="preserve">или </w:t>
      </w:r>
      <w:r w:rsidRPr="00DD1825">
        <w:rPr>
          <w:sz w:val="24"/>
          <w:szCs w:val="24"/>
        </w:rPr>
        <w:t>на малых фермерских хозяйствах.</w:t>
      </w:r>
    </w:p>
    <w:p w:rsidR="00403ECF" w:rsidRDefault="00403ECF" w:rsidP="00403ECF">
      <w:pPr>
        <w:spacing w:line="320" w:lineRule="exact"/>
        <w:ind w:firstLine="567"/>
        <w:rPr>
          <w:sz w:val="24"/>
          <w:szCs w:val="24"/>
        </w:rPr>
      </w:pPr>
      <w:r w:rsidRPr="000534E1">
        <w:rPr>
          <w:sz w:val="24"/>
          <w:szCs w:val="24"/>
        </w:rPr>
        <w:t xml:space="preserve">Климатическое исполнение </w:t>
      </w:r>
      <w:r>
        <w:rPr>
          <w:sz w:val="24"/>
          <w:szCs w:val="24"/>
        </w:rPr>
        <w:t>–</w:t>
      </w:r>
      <w:r w:rsidRPr="000534E1">
        <w:rPr>
          <w:sz w:val="24"/>
          <w:szCs w:val="24"/>
        </w:rPr>
        <w:t xml:space="preserve"> УХЛ 4 по ГОСТ 15150-69.</w:t>
      </w:r>
    </w:p>
    <w:p w:rsidR="00403ECF" w:rsidRPr="000534E1" w:rsidRDefault="00403ECF" w:rsidP="00403ECF">
      <w:pPr>
        <w:spacing w:line="320" w:lineRule="exact"/>
        <w:ind w:firstLine="567"/>
        <w:rPr>
          <w:b/>
          <w:sz w:val="24"/>
          <w:szCs w:val="24"/>
        </w:rPr>
      </w:pPr>
      <w:r>
        <w:rPr>
          <w:b/>
          <w:bCs/>
          <w:sz w:val="24"/>
          <w:szCs w:val="24"/>
        </w:rPr>
        <w:t>1.1.</w:t>
      </w:r>
      <w:r w:rsidRPr="000534E1">
        <w:rPr>
          <w:b/>
          <w:bCs/>
          <w:sz w:val="24"/>
          <w:szCs w:val="24"/>
        </w:rPr>
        <w:t xml:space="preserve">2. </w:t>
      </w:r>
      <w:r>
        <w:rPr>
          <w:b/>
          <w:sz w:val="24"/>
          <w:szCs w:val="24"/>
        </w:rPr>
        <w:t>Технические характеристики</w:t>
      </w:r>
      <w:r w:rsidRPr="000534E1">
        <w:rPr>
          <w:b/>
          <w:sz w:val="24"/>
          <w:szCs w:val="24"/>
        </w:rPr>
        <w:t>.</w:t>
      </w:r>
    </w:p>
    <w:p w:rsidR="00403ECF" w:rsidRPr="000534E1" w:rsidRDefault="00403ECF" w:rsidP="00403ECF">
      <w:pPr>
        <w:spacing w:line="320" w:lineRule="exact"/>
        <w:ind w:firstLine="567"/>
        <w:jc w:val="both"/>
        <w:outlineLvl w:val="0"/>
        <w:rPr>
          <w:b/>
          <w:bCs/>
          <w:sz w:val="24"/>
          <w:szCs w:val="24"/>
        </w:rPr>
      </w:pPr>
      <w:r w:rsidRPr="000534E1">
        <w:rPr>
          <w:sz w:val="24"/>
          <w:szCs w:val="24"/>
        </w:rPr>
        <w:t xml:space="preserve">Основные технические данные и характеристики </w:t>
      </w:r>
      <w:r>
        <w:rPr>
          <w:sz w:val="24"/>
          <w:szCs w:val="24"/>
        </w:rPr>
        <w:t>автоклава</w:t>
      </w:r>
      <w:r w:rsidRPr="000534E1">
        <w:rPr>
          <w:sz w:val="24"/>
          <w:szCs w:val="24"/>
        </w:rPr>
        <w:t xml:space="preserve"> приведены в табл</w:t>
      </w:r>
      <w:r>
        <w:rPr>
          <w:sz w:val="24"/>
          <w:szCs w:val="24"/>
        </w:rPr>
        <w:t xml:space="preserve">. 1.1.2.1 </w:t>
      </w:r>
      <w:r w:rsidRPr="000534E1">
        <w:rPr>
          <w:sz w:val="24"/>
          <w:szCs w:val="24"/>
        </w:rPr>
        <w:t xml:space="preserve"> </w:t>
      </w:r>
    </w:p>
    <w:p w:rsidR="00403ECF" w:rsidRPr="00121625" w:rsidRDefault="00403ECF" w:rsidP="00403ECF">
      <w:pPr>
        <w:spacing w:after="80"/>
        <w:jc w:val="both"/>
        <w:outlineLvl w:val="0"/>
        <w:rPr>
          <w:sz w:val="24"/>
          <w:szCs w:val="24"/>
        </w:rPr>
      </w:pPr>
      <w:r w:rsidRPr="00121625">
        <w:rPr>
          <w:sz w:val="24"/>
          <w:szCs w:val="24"/>
        </w:rPr>
        <w:t xml:space="preserve">                                                                                                </w:t>
      </w:r>
      <w:r>
        <w:rPr>
          <w:sz w:val="24"/>
          <w:szCs w:val="24"/>
        </w:rPr>
        <w:t xml:space="preserve">                                    </w:t>
      </w:r>
      <w:r w:rsidRPr="00121625">
        <w:rPr>
          <w:sz w:val="24"/>
          <w:szCs w:val="24"/>
        </w:rPr>
        <w:t xml:space="preserve">            Таблица </w:t>
      </w:r>
      <w:r>
        <w:rPr>
          <w:sz w:val="24"/>
          <w:szCs w:val="24"/>
        </w:rPr>
        <w:t>1.</w:t>
      </w:r>
      <w:r w:rsidRPr="00121625">
        <w:rPr>
          <w:sz w:val="24"/>
          <w:szCs w:val="24"/>
        </w:rPr>
        <w:t>1.</w:t>
      </w:r>
      <w:r>
        <w:rPr>
          <w:sz w:val="24"/>
          <w:szCs w:val="24"/>
        </w:rPr>
        <w:t>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30"/>
        <w:gridCol w:w="8390"/>
        <w:gridCol w:w="1405"/>
      </w:tblGrid>
      <w:tr w:rsidR="00293F2B" w:rsidRPr="00F076EF" w:rsidTr="00F125F6">
        <w:trPr>
          <w:trHeight w:val="393"/>
        </w:trPr>
        <w:tc>
          <w:tcPr>
            <w:tcW w:w="302" w:type="pct"/>
          </w:tcPr>
          <w:p w:rsidR="00293F2B" w:rsidRPr="00F076EF" w:rsidRDefault="00293F2B" w:rsidP="00293F2B">
            <w:pPr>
              <w:tabs>
                <w:tab w:val="left" w:pos="1800"/>
              </w:tabs>
              <w:jc w:val="center"/>
              <w:rPr>
                <w:b/>
                <w:sz w:val="22"/>
                <w:szCs w:val="22"/>
              </w:rPr>
            </w:pPr>
            <w:r>
              <w:rPr>
                <w:b/>
                <w:sz w:val="22"/>
                <w:szCs w:val="22"/>
              </w:rPr>
              <w:t>№</w:t>
            </w:r>
          </w:p>
        </w:tc>
        <w:tc>
          <w:tcPr>
            <w:tcW w:w="4024" w:type="pct"/>
            <w:shd w:val="clear" w:color="auto" w:fill="auto"/>
            <w:vAlign w:val="center"/>
          </w:tcPr>
          <w:p w:rsidR="00293F2B" w:rsidRPr="00F076EF" w:rsidRDefault="00293F2B" w:rsidP="00F076EF">
            <w:pPr>
              <w:tabs>
                <w:tab w:val="left" w:pos="1800"/>
              </w:tabs>
              <w:jc w:val="center"/>
              <w:rPr>
                <w:b/>
                <w:sz w:val="22"/>
                <w:szCs w:val="22"/>
              </w:rPr>
            </w:pPr>
            <w:r w:rsidRPr="00F076EF">
              <w:rPr>
                <w:b/>
                <w:sz w:val="22"/>
                <w:szCs w:val="22"/>
              </w:rPr>
              <w:t>Наименование показателя</w:t>
            </w:r>
            <w:r>
              <w:rPr>
                <w:b/>
                <w:sz w:val="22"/>
                <w:szCs w:val="22"/>
              </w:rPr>
              <w:t xml:space="preserve"> </w:t>
            </w:r>
          </w:p>
        </w:tc>
        <w:tc>
          <w:tcPr>
            <w:tcW w:w="674" w:type="pct"/>
            <w:shd w:val="clear" w:color="auto" w:fill="auto"/>
            <w:vAlign w:val="center"/>
          </w:tcPr>
          <w:p w:rsidR="00293F2B" w:rsidRPr="00F076EF" w:rsidRDefault="00293F2B" w:rsidP="00293F2B">
            <w:pPr>
              <w:tabs>
                <w:tab w:val="left" w:pos="1800"/>
              </w:tabs>
              <w:jc w:val="center"/>
              <w:rPr>
                <w:b/>
                <w:sz w:val="22"/>
                <w:szCs w:val="22"/>
              </w:rPr>
            </w:pPr>
            <w:r w:rsidRPr="00F076EF">
              <w:rPr>
                <w:b/>
                <w:sz w:val="22"/>
                <w:szCs w:val="22"/>
              </w:rPr>
              <w:t>Значение</w:t>
            </w:r>
          </w:p>
        </w:tc>
      </w:tr>
      <w:tr w:rsidR="00293F2B" w:rsidRPr="00F076EF" w:rsidTr="00F125F6">
        <w:trPr>
          <w:trHeight w:val="311"/>
        </w:trPr>
        <w:tc>
          <w:tcPr>
            <w:tcW w:w="302" w:type="pct"/>
          </w:tcPr>
          <w:p w:rsidR="00293F2B" w:rsidRPr="00F076EF" w:rsidRDefault="00B51605" w:rsidP="00293F2B">
            <w:pPr>
              <w:tabs>
                <w:tab w:val="left" w:pos="1800"/>
              </w:tabs>
              <w:jc w:val="center"/>
              <w:rPr>
                <w:sz w:val="22"/>
                <w:szCs w:val="22"/>
              </w:rPr>
            </w:pPr>
            <w:r>
              <w:rPr>
                <w:sz w:val="22"/>
                <w:szCs w:val="22"/>
              </w:rPr>
              <w:t>1</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 xml:space="preserve">Максимальная рабочая температура, в режиме стерилизации, °С </w:t>
            </w:r>
          </w:p>
        </w:tc>
        <w:tc>
          <w:tcPr>
            <w:tcW w:w="674" w:type="pct"/>
            <w:shd w:val="clear" w:color="auto" w:fill="auto"/>
            <w:vAlign w:val="center"/>
          </w:tcPr>
          <w:p w:rsidR="00293F2B" w:rsidRPr="00F076EF" w:rsidRDefault="00293F2B" w:rsidP="00F076EF">
            <w:pPr>
              <w:tabs>
                <w:tab w:val="left" w:pos="1800"/>
              </w:tabs>
              <w:jc w:val="center"/>
              <w:rPr>
                <w:sz w:val="22"/>
                <w:szCs w:val="22"/>
              </w:rPr>
            </w:pPr>
            <w:r w:rsidRPr="00F076EF">
              <w:rPr>
                <w:sz w:val="22"/>
                <w:szCs w:val="22"/>
              </w:rPr>
              <w:t>115</w:t>
            </w:r>
          </w:p>
        </w:tc>
      </w:tr>
      <w:tr w:rsidR="00293F2B" w:rsidRPr="00F076EF" w:rsidTr="00F125F6">
        <w:trPr>
          <w:trHeight w:val="355"/>
        </w:trPr>
        <w:tc>
          <w:tcPr>
            <w:tcW w:w="302" w:type="pct"/>
          </w:tcPr>
          <w:p w:rsidR="00293F2B" w:rsidRPr="00F076EF" w:rsidRDefault="00B51605" w:rsidP="00293F2B">
            <w:pPr>
              <w:tabs>
                <w:tab w:val="left" w:pos="1800"/>
              </w:tabs>
              <w:jc w:val="center"/>
              <w:rPr>
                <w:sz w:val="22"/>
                <w:szCs w:val="22"/>
              </w:rPr>
            </w:pPr>
            <w:r>
              <w:rPr>
                <w:sz w:val="22"/>
                <w:szCs w:val="22"/>
              </w:rPr>
              <w:t>2</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Максимальное давление в режиме стерилизации, МПа (кгс/см</w:t>
            </w:r>
            <w:r w:rsidRPr="00F076EF">
              <w:rPr>
                <w:sz w:val="22"/>
                <w:szCs w:val="22"/>
                <w:vertAlign w:val="superscript"/>
              </w:rPr>
              <w:t>2</w:t>
            </w:r>
            <w:r w:rsidRPr="00F076EF">
              <w:rPr>
                <w:sz w:val="22"/>
                <w:szCs w:val="22"/>
              </w:rPr>
              <w:t xml:space="preserve">) </w:t>
            </w:r>
          </w:p>
        </w:tc>
        <w:tc>
          <w:tcPr>
            <w:tcW w:w="674" w:type="pct"/>
            <w:shd w:val="clear" w:color="auto" w:fill="auto"/>
            <w:vAlign w:val="center"/>
          </w:tcPr>
          <w:p w:rsidR="00293F2B" w:rsidRPr="00F076EF" w:rsidRDefault="00293F2B" w:rsidP="00E02B6C">
            <w:pPr>
              <w:tabs>
                <w:tab w:val="left" w:pos="1800"/>
              </w:tabs>
              <w:jc w:val="center"/>
              <w:rPr>
                <w:sz w:val="22"/>
                <w:szCs w:val="22"/>
              </w:rPr>
            </w:pPr>
            <w:r w:rsidRPr="00F076EF">
              <w:rPr>
                <w:sz w:val="22"/>
                <w:szCs w:val="22"/>
              </w:rPr>
              <w:t>0,</w:t>
            </w:r>
            <w:r w:rsidR="00E02B6C">
              <w:rPr>
                <w:sz w:val="22"/>
                <w:szCs w:val="22"/>
              </w:rPr>
              <w:t>17</w:t>
            </w:r>
            <w:r w:rsidRPr="00F076EF">
              <w:rPr>
                <w:sz w:val="22"/>
                <w:szCs w:val="22"/>
              </w:rPr>
              <w:t xml:space="preserve"> (</w:t>
            </w:r>
            <w:r w:rsidR="00E02B6C">
              <w:rPr>
                <w:sz w:val="22"/>
                <w:szCs w:val="22"/>
              </w:rPr>
              <w:t>1</w:t>
            </w:r>
            <w:r w:rsidRPr="00F076EF">
              <w:rPr>
                <w:sz w:val="22"/>
                <w:szCs w:val="22"/>
              </w:rPr>
              <w:t>,</w:t>
            </w:r>
            <w:r w:rsidR="00E02B6C">
              <w:rPr>
                <w:sz w:val="22"/>
                <w:szCs w:val="22"/>
              </w:rPr>
              <w:t>7</w:t>
            </w:r>
            <w:r w:rsidRPr="00F076EF">
              <w:rPr>
                <w:sz w:val="22"/>
                <w:szCs w:val="22"/>
              </w:rPr>
              <w:t>)</w:t>
            </w:r>
          </w:p>
        </w:tc>
      </w:tr>
      <w:tr w:rsidR="00293F2B" w:rsidRPr="00F076EF" w:rsidTr="00F125F6">
        <w:trPr>
          <w:trHeight w:val="198"/>
        </w:trPr>
        <w:tc>
          <w:tcPr>
            <w:tcW w:w="302" w:type="pct"/>
          </w:tcPr>
          <w:p w:rsidR="00293F2B" w:rsidRPr="00F076EF" w:rsidRDefault="00B51605" w:rsidP="00293F2B">
            <w:pPr>
              <w:tabs>
                <w:tab w:val="left" w:pos="1800"/>
              </w:tabs>
              <w:jc w:val="center"/>
              <w:rPr>
                <w:sz w:val="22"/>
                <w:szCs w:val="22"/>
              </w:rPr>
            </w:pPr>
            <w:r>
              <w:rPr>
                <w:sz w:val="22"/>
                <w:szCs w:val="22"/>
              </w:rPr>
              <w:t>3</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Емкость, дм</w:t>
            </w:r>
            <w:r w:rsidRPr="00F076EF">
              <w:rPr>
                <w:sz w:val="22"/>
                <w:szCs w:val="22"/>
                <w:vertAlign w:val="superscript"/>
              </w:rPr>
              <w:t>3</w:t>
            </w:r>
            <w:r w:rsidRPr="00F076EF">
              <w:rPr>
                <w:sz w:val="22"/>
                <w:szCs w:val="22"/>
              </w:rPr>
              <w:t xml:space="preserve"> (л) </w:t>
            </w:r>
          </w:p>
        </w:tc>
        <w:tc>
          <w:tcPr>
            <w:tcW w:w="674" w:type="pct"/>
            <w:shd w:val="clear" w:color="auto" w:fill="auto"/>
            <w:vAlign w:val="center"/>
          </w:tcPr>
          <w:p w:rsidR="00293F2B" w:rsidRPr="00F076EF" w:rsidRDefault="00B51605" w:rsidP="00F076EF">
            <w:pPr>
              <w:tabs>
                <w:tab w:val="left" w:pos="1800"/>
              </w:tabs>
              <w:jc w:val="center"/>
              <w:rPr>
                <w:sz w:val="22"/>
                <w:szCs w:val="22"/>
              </w:rPr>
            </w:pPr>
            <w:r>
              <w:rPr>
                <w:sz w:val="22"/>
                <w:szCs w:val="22"/>
              </w:rPr>
              <w:t>125</w:t>
            </w:r>
          </w:p>
        </w:tc>
      </w:tr>
      <w:tr w:rsidR="00293F2B" w:rsidRPr="00F076EF" w:rsidTr="00F125F6">
        <w:trPr>
          <w:trHeight w:val="1214"/>
        </w:trPr>
        <w:tc>
          <w:tcPr>
            <w:tcW w:w="302" w:type="pct"/>
          </w:tcPr>
          <w:p w:rsidR="00293F2B" w:rsidRPr="00F076EF" w:rsidRDefault="00B51605" w:rsidP="00293F2B">
            <w:pPr>
              <w:tabs>
                <w:tab w:val="left" w:pos="1800"/>
              </w:tabs>
              <w:jc w:val="center"/>
              <w:rPr>
                <w:sz w:val="22"/>
                <w:szCs w:val="22"/>
              </w:rPr>
            </w:pPr>
            <w:r>
              <w:rPr>
                <w:sz w:val="22"/>
                <w:szCs w:val="22"/>
              </w:rPr>
              <w:t>4</w:t>
            </w:r>
          </w:p>
        </w:tc>
        <w:tc>
          <w:tcPr>
            <w:tcW w:w="4024" w:type="pct"/>
            <w:shd w:val="clear" w:color="auto" w:fill="auto"/>
          </w:tcPr>
          <w:p w:rsidR="00293F2B" w:rsidRPr="00F076EF" w:rsidRDefault="00F41AFB" w:rsidP="00F076EF">
            <w:pPr>
              <w:tabs>
                <w:tab w:val="left" w:pos="1800"/>
              </w:tabs>
              <w:rPr>
                <w:sz w:val="22"/>
                <w:szCs w:val="22"/>
              </w:rPr>
            </w:pPr>
            <w:r w:rsidRPr="00F076EF">
              <w:rPr>
                <w:sz w:val="22"/>
                <w:szCs w:val="22"/>
              </w:rPr>
              <w:t>Габаритные размеры</w:t>
            </w:r>
            <w:r w:rsidR="00293F2B" w:rsidRPr="00F076EF">
              <w:rPr>
                <w:sz w:val="22"/>
                <w:szCs w:val="22"/>
              </w:rPr>
              <w:t>, мм:</w:t>
            </w:r>
          </w:p>
          <w:p w:rsidR="00293F2B" w:rsidRPr="00F076EF" w:rsidRDefault="00293F2B" w:rsidP="00F076EF">
            <w:pPr>
              <w:tabs>
                <w:tab w:val="left" w:pos="1800"/>
              </w:tabs>
              <w:rPr>
                <w:sz w:val="22"/>
                <w:szCs w:val="22"/>
              </w:rPr>
            </w:pPr>
            <w:r w:rsidRPr="00F076EF">
              <w:rPr>
                <w:sz w:val="22"/>
                <w:szCs w:val="22"/>
              </w:rPr>
              <w:t>- диаметр внутренний</w:t>
            </w:r>
          </w:p>
          <w:p w:rsidR="00293F2B" w:rsidRPr="00F076EF" w:rsidRDefault="00293F2B" w:rsidP="00F076EF">
            <w:pPr>
              <w:tabs>
                <w:tab w:val="left" w:pos="1800"/>
              </w:tabs>
              <w:rPr>
                <w:sz w:val="22"/>
                <w:szCs w:val="22"/>
              </w:rPr>
            </w:pPr>
            <w:r w:rsidRPr="00F076EF">
              <w:rPr>
                <w:sz w:val="22"/>
                <w:szCs w:val="22"/>
              </w:rPr>
              <w:t>- ширина по ручкам</w:t>
            </w:r>
          </w:p>
          <w:p w:rsidR="00293F2B" w:rsidRPr="00F076EF" w:rsidRDefault="00293F2B" w:rsidP="00F076EF">
            <w:pPr>
              <w:tabs>
                <w:tab w:val="left" w:pos="1800"/>
              </w:tabs>
              <w:rPr>
                <w:sz w:val="22"/>
                <w:szCs w:val="22"/>
              </w:rPr>
            </w:pPr>
            <w:r w:rsidRPr="00F076EF">
              <w:rPr>
                <w:sz w:val="22"/>
                <w:szCs w:val="22"/>
              </w:rPr>
              <w:t>- ширина максимальная</w:t>
            </w:r>
          </w:p>
          <w:p w:rsidR="00293F2B" w:rsidRPr="00F076EF" w:rsidRDefault="00293F2B" w:rsidP="00F076EF">
            <w:pPr>
              <w:tabs>
                <w:tab w:val="left" w:pos="1800"/>
              </w:tabs>
              <w:rPr>
                <w:sz w:val="22"/>
                <w:szCs w:val="22"/>
              </w:rPr>
            </w:pPr>
            <w:r w:rsidRPr="00F076EF">
              <w:rPr>
                <w:sz w:val="22"/>
                <w:szCs w:val="22"/>
              </w:rPr>
              <w:t>- высота</w:t>
            </w:r>
          </w:p>
        </w:tc>
        <w:tc>
          <w:tcPr>
            <w:tcW w:w="674" w:type="pct"/>
            <w:shd w:val="clear" w:color="auto" w:fill="auto"/>
          </w:tcPr>
          <w:p w:rsidR="00293F2B" w:rsidRPr="00F076EF" w:rsidRDefault="00293F2B" w:rsidP="00F076EF">
            <w:pPr>
              <w:tabs>
                <w:tab w:val="left" w:pos="1800"/>
              </w:tabs>
              <w:jc w:val="center"/>
              <w:rPr>
                <w:sz w:val="22"/>
                <w:szCs w:val="22"/>
              </w:rPr>
            </w:pPr>
          </w:p>
          <w:p w:rsidR="00293F2B" w:rsidRPr="00F076EF" w:rsidRDefault="00293F2B" w:rsidP="00F076EF">
            <w:pPr>
              <w:tabs>
                <w:tab w:val="left" w:pos="1800"/>
              </w:tabs>
              <w:jc w:val="center"/>
              <w:rPr>
                <w:sz w:val="22"/>
                <w:szCs w:val="22"/>
              </w:rPr>
            </w:pPr>
            <w:r w:rsidRPr="00F076EF">
              <w:rPr>
                <w:sz w:val="22"/>
                <w:szCs w:val="22"/>
              </w:rPr>
              <w:t>440</w:t>
            </w:r>
          </w:p>
          <w:p w:rsidR="00293F2B" w:rsidRPr="00F076EF" w:rsidRDefault="00293F2B" w:rsidP="00F076EF">
            <w:pPr>
              <w:tabs>
                <w:tab w:val="left" w:pos="1800"/>
              </w:tabs>
              <w:jc w:val="center"/>
              <w:rPr>
                <w:sz w:val="22"/>
                <w:szCs w:val="22"/>
              </w:rPr>
            </w:pPr>
            <w:r w:rsidRPr="00F076EF">
              <w:rPr>
                <w:sz w:val="22"/>
                <w:szCs w:val="22"/>
              </w:rPr>
              <w:t>5</w:t>
            </w:r>
            <w:r w:rsidR="00A7580E">
              <w:rPr>
                <w:sz w:val="22"/>
                <w:szCs w:val="22"/>
              </w:rPr>
              <w:t>5</w:t>
            </w:r>
            <w:r w:rsidRPr="00F076EF">
              <w:rPr>
                <w:sz w:val="22"/>
                <w:szCs w:val="22"/>
              </w:rPr>
              <w:t>0</w:t>
            </w:r>
          </w:p>
          <w:p w:rsidR="00293F2B" w:rsidRPr="00F076EF" w:rsidRDefault="00293F2B" w:rsidP="00F076EF">
            <w:pPr>
              <w:tabs>
                <w:tab w:val="left" w:pos="1800"/>
              </w:tabs>
              <w:jc w:val="center"/>
              <w:rPr>
                <w:sz w:val="22"/>
                <w:szCs w:val="22"/>
              </w:rPr>
            </w:pPr>
            <w:r w:rsidRPr="00F076EF">
              <w:rPr>
                <w:sz w:val="22"/>
                <w:szCs w:val="22"/>
              </w:rPr>
              <w:t>6</w:t>
            </w:r>
            <w:r w:rsidR="00A7580E">
              <w:rPr>
                <w:sz w:val="22"/>
                <w:szCs w:val="22"/>
              </w:rPr>
              <w:t>8</w:t>
            </w:r>
            <w:r w:rsidRPr="00F076EF">
              <w:rPr>
                <w:sz w:val="22"/>
                <w:szCs w:val="22"/>
              </w:rPr>
              <w:t>5</w:t>
            </w:r>
          </w:p>
          <w:p w:rsidR="00293F2B" w:rsidRPr="00F076EF" w:rsidRDefault="00A7580E" w:rsidP="00F076EF">
            <w:pPr>
              <w:tabs>
                <w:tab w:val="left" w:pos="1800"/>
              </w:tabs>
              <w:jc w:val="center"/>
              <w:rPr>
                <w:sz w:val="22"/>
                <w:szCs w:val="22"/>
              </w:rPr>
            </w:pPr>
            <w:r>
              <w:rPr>
                <w:sz w:val="22"/>
                <w:szCs w:val="22"/>
              </w:rPr>
              <w:t>1080</w:t>
            </w:r>
          </w:p>
        </w:tc>
      </w:tr>
      <w:tr w:rsidR="00293F2B" w:rsidRPr="00F076EF" w:rsidTr="00F125F6">
        <w:trPr>
          <w:trHeight w:val="98"/>
        </w:trPr>
        <w:tc>
          <w:tcPr>
            <w:tcW w:w="302" w:type="pct"/>
          </w:tcPr>
          <w:p w:rsidR="00293F2B" w:rsidRPr="00F076EF" w:rsidRDefault="00B51605" w:rsidP="00293F2B">
            <w:pPr>
              <w:tabs>
                <w:tab w:val="left" w:pos="1800"/>
              </w:tabs>
              <w:jc w:val="center"/>
              <w:rPr>
                <w:sz w:val="22"/>
                <w:szCs w:val="22"/>
              </w:rPr>
            </w:pPr>
            <w:r>
              <w:rPr>
                <w:sz w:val="22"/>
                <w:szCs w:val="22"/>
              </w:rPr>
              <w:t>5</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Потребляемая мощность, кВт</w:t>
            </w:r>
          </w:p>
        </w:tc>
        <w:tc>
          <w:tcPr>
            <w:tcW w:w="674" w:type="pct"/>
            <w:shd w:val="clear" w:color="auto" w:fill="auto"/>
            <w:vAlign w:val="center"/>
          </w:tcPr>
          <w:p w:rsidR="00293F2B" w:rsidRPr="00F076EF" w:rsidRDefault="00A7580E" w:rsidP="00A7580E">
            <w:pPr>
              <w:tabs>
                <w:tab w:val="left" w:pos="1800"/>
              </w:tabs>
              <w:jc w:val="center"/>
              <w:rPr>
                <w:sz w:val="22"/>
                <w:szCs w:val="22"/>
              </w:rPr>
            </w:pPr>
            <w:r>
              <w:rPr>
                <w:sz w:val="22"/>
                <w:szCs w:val="22"/>
              </w:rPr>
              <w:t>7,</w:t>
            </w:r>
            <w:r w:rsidR="00293F2B" w:rsidRPr="00F076EF">
              <w:rPr>
                <w:sz w:val="22"/>
                <w:szCs w:val="22"/>
              </w:rPr>
              <w:t>5</w:t>
            </w:r>
          </w:p>
        </w:tc>
      </w:tr>
      <w:tr w:rsidR="00293F2B" w:rsidRPr="00F076EF" w:rsidTr="00F125F6">
        <w:trPr>
          <w:trHeight w:val="177"/>
        </w:trPr>
        <w:tc>
          <w:tcPr>
            <w:tcW w:w="302" w:type="pct"/>
          </w:tcPr>
          <w:p w:rsidR="00293F2B" w:rsidRPr="00F076EF" w:rsidRDefault="00B51605" w:rsidP="00293F2B">
            <w:pPr>
              <w:tabs>
                <w:tab w:val="left" w:pos="1800"/>
              </w:tabs>
              <w:jc w:val="center"/>
              <w:rPr>
                <w:sz w:val="22"/>
                <w:szCs w:val="22"/>
              </w:rPr>
            </w:pPr>
            <w:r>
              <w:rPr>
                <w:sz w:val="22"/>
                <w:szCs w:val="22"/>
              </w:rPr>
              <w:t>6</w:t>
            </w:r>
          </w:p>
        </w:tc>
        <w:tc>
          <w:tcPr>
            <w:tcW w:w="4024" w:type="pct"/>
            <w:shd w:val="clear" w:color="auto" w:fill="auto"/>
            <w:vAlign w:val="center"/>
          </w:tcPr>
          <w:p w:rsidR="00293F2B" w:rsidRPr="00F076EF" w:rsidRDefault="00293F2B" w:rsidP="00F076EF">
            <w:pPr>
              <w:tabs>
                <w:tab w:val="left" w:pos="1800"/>
              </w:tabs>
              <w:rPr>
                <w:sz w:val="22"/>
                <w:szCs w:val="22"/>
              </w:rPr>
            </w:pPr>
            <w:r w:rsidRPr="00F076EF">
              <w:rPr>
                <w:sz w:val="22"/>
                <w:szCs w:val="22"/>
              </w:rPr>
              <w:t>Напряжение питания сети В.</w:t>
            </w:r>
          </w:p>
        </w:tc>
        <w:tc>
          <w:tcPr>
            <w:tcW w:w="674" w:type="pct"/>
            <w:shd w:val="clear" w:color="auto" w:fill="auto"/>
            <w:vAlign w:val="center"/>
          </w:tcPr>
          <w:p w:rsidR="00293F2B" w:rsidRPr="00F076EF" w:rsidRDefault="00293F2B" w:rsidP="00A7580E">
            <w:pPr>
              <w:tabs>
                <w:tab w:val="left" w:pos="1800"/>
              </w:tabs>
              <w:jc w:val="center"/>
              <w:rPr>
                <w:sz w:val="22"/>
                <w:szCs w:val="22"/>
              </w:rPr>
            </w:pPr>
            <w:r w:rsidRPr="00F076EF">
              <w:rPr>
                <w:sz w:val="22"/>
                <w:szCs w:val="22"/>
              </w:rPr>
              <w:t>~</w:t>
            </w:r>
            <w:r w:rsidR="00A7580E">
              <w:rPr>
                <w:sz w:val="22"/>
                <w:szCs w:val="22"/>
              </w:rPr>
              <w:t>38</w:t>
            </w:r>
            <w:r w:rsidRPr="00F076EF">
              <w:rPr>
                <w:sz w:val="22"/>
                <w:szCs w:val="22"/>
              </w:rPr>
              <w:t>0</w:t>
            </w:r>
          </w:p>
        </w:tc>
      </w:tr>
      <w:tr w:rsidR="00293F2B" w:rsidRPr="00F076EF" w:rsidTr="00F125F6">
        <w:trPr>
          <w:trHeight w:val="284"/>
        </w:trPr>
        <w:tc>
          <w:tcPr>
            <w:tcW w:w="302" w:type="pct"/>
          </w:tcPr>
          <w:p w:rsidR="00293F2B" w:rsidRPr="00F076EF" w:rsidRDefault="00B51605" w:rsidP="00293F2B">
            <w:pPr>
              <w:tabs>
                <w:tab w:val="left" w:pos="1800"/>
              </w:tabs>
              <w:jc w:val="center"/>
              <w:rPr>
                <w:sz w:val="22"/>
                <w:szCs w:val="22"/>
              </w:rPr>
            </w:pPr>
            <w:r>
              <w:rPr>
                <w:sz w:val="22"/>
                <w:szCs w:val="22"/>
              </w:rPr>
              <w:t>7</w:t>
            </w:r>
          </w:p>
        </w:tc>
        <w:tc>
          <w:tcPr>
            <w:tcW w:w="4024" w:type="pct"/>
            <w:shd w:val="clear" w:color="auto" w:fill="auto"/>
            <w:vAlign w:val="center"/>
          </w:tcPr>
          <w:p w:rsidR="00293F2B" w:rsidRPr="00F076EF" w:rsidRDefault="00A7580E" w:rsidP="00A7580E">
            <w:pPr>
              <w:tabs>
                <w:tab w:val="left" w:pos="1800"/>
              </w:tabs>
              <w:rPr>
                <w:sz w:val="22"/>
                <w:szCs w:val="22"/>
              </w:rPr>
            </w:pPr>
            <w:r>
              <w:rPr>
                <w:sz w:val="22"/>
                <w:szCs w:val="22"/>
              </w:rPr>
              <w:t>Масса автоклава в сборе</w:t>
            </w:r>
            <w:r w:rsidR="00293F2B" w:rsidRPr="00F076EF">
              <w:rPr>
                <w:sz w:val="22"/>
                <w:szCs w:val="22"/>
              </w:rPr>
              <w:t>, кг</w:t>
            </w:r>
          </w:p>
        </w:tc>
        <w:tc>
          <w:tcPr>
            <w:tcW w:w="674" w:type="pct"/>
            <w:shd w:val="clear" w:color="auto" w:fill="auto"/>
            <w:vAlign w:val="center"/>
          </w:tcPr>
          <w:p w:rsidR="00293F2B" w:rsidRPr="00F076EF" w:rsidRDefault="00A7580E" w:rsidP="00A7580E">
            <w:pPr>
              <w:tabs>
                <w:tab w:val="left" w:pos="1800"/>
              </w:tabs>
              <w:jc w:val="center"/>
              <w:rPr>
                <w:sz w:val="22"/>
                <w:szCs w:val="22"/>
              </w:rPr>
            </w:pPr>
            <w:r>
              <w:rPr>
                <w:sz w:val="22"/>
                <w:szCs w:val="22"/>
              </w:rPr>
              <w:t>4</w:t>
            </w:r>
            <w:r w:rsidR="00293F2B" w:rsidRPr="00F076EF">
              <w:rPr>
                <w:sz w:val="22"/>
                <w:szCs w:val="22"/>
              </w:rPr>
              <w:t>7</w:t>
            </w:r>
          </w:p>
        </w:tc>
      </w:tr>
    </w:tbl>
    <w:p w:rsidR="00CD3083" w:rsidRPr="00293F2B" w:rsidRDefault="00CD3083" w:rsidP="00CD3083">
      <w:pPr>
        <w:rPr>
          <w:sz w:val="22"/>
          <w:szCs w:val="22"/>
        </w:rPr>
      </w:pPr>
      <w:r w:rsidRPr="00293F2B">
        <w:rPr>
          <w:sz w:val="22"/>
          <w:szCs w:val="22"/>
        </w:rPr>
        <w:t>Примечание:</w:t>
      </w:r>
    </w:p>
    <w:p w:rsidR="00CD3083" w:rsidRPr="00293F2B" w:rsidRDefault="00CD3083" w:rsidP="00CD3083">
      <w:pPr>
        <w:rPr>
          <w:sz w:val="22"/>
          <w:szCs w:val="22"/>
        </w:rPr>
      </w:pPr>
      <w:r w:rsidRPr="00293F2B">
        <w:rPr>
          <w:sz w:val="22"/>
          <w:szCs w:val="22"/>
        </w:rPr>
        <w:t>1. Допускаемые отклонения на основные показатели:</w:t>
      </w:r>
    </w:p>
    <w:p w:rsidR="00CD3083" w:rsidRPr="00293F2B" w:rsidRDefault="00CD3083" w:rsidP="00CD3083">
      <w:pPr>
        <w:rPr>
          <w:sz w:val="22"/>
          <w:szCs w:val="22"/>
        </w:rPr>
      </w:pPr>
      <w:r w:rsidRPr="00293F2B">
        <w:rPr>
          <w:sz w:val="22"/>
          <w:szCs w:val="22"/>
        </w:rPr>
        <w:t xml:space="preserve">- по </w:t>
      </w:r>
      <w:proofErr w:type="spellStart"/>
      <w:r w:rsidRPr="00293F2B">
        <w:rPr>
          <w:sz w:val="22"/>
          <w:szCs w:val="22"/>
        </w:rPr>
        <w:t>п.п</w:t>
      </w:r>
      <w:proofErr w:type="spellEnd"/>
      <w:r w:rsidRPr="00293F2B">
        <w:rPr>
          <w:sz w:val="22"/>
          <w:szCs w:val="22"/>
        </w:rPr>
        <w:t>. 2,</w:t>
      </w:r>
      <w:r w:rsidR="001153AC">
        <w:rPr>
          <w:sz w:val="22"/>
          <w:szCs w:val="22"/>
        </w:rPr>
        <w:t xml:space="preserve"> 7</w:t>
      </w:r>
      <w:r w:rsidRPr="00293F2B">
        <w:rPr>
          <w:sz w:val="22"/>
          <w:szCs w:val="22"/>
        </w:rPr>
        <w:t xml:space="preserve"> - </w:t>
      </w:r>
      <w:r w:rsidRPr="00293F2B">
        <w:rPr>
          <w:sz w:val="22"/>
          <w:szCs w:val="22"/>
        </w:rPr>
        <w:sym w:font="Symbol" w:char="F0B1"/>
      </w:r>
      <w:r w:rsidRPr="00293F2B">
        <w:rPr>
          <w:sz w:val="22"/>
          <w:szCs w:val="22"/>
        </w:rPr>
        <w:t xml:space="preserve">  10%,</w:t>
      </w:r>
    </w:p>
    <w:p w:rsidR="00CD3083" w:rsidRPr="00293F2B" w:rsidRDefault="00CD3083" w:rsidP="00CD3083">
      <w:pPr>
        <w:rPr>
          <w:sz w:val="22"/>
          <w:szCs w:val="22"/>
        </w:rPr>
      </w:pPr>
      <w:r w:rsidRPr="00293F2B">
        <w:rPr>
          <w:sz w:val="22"/>
          <w:szCs w:val="22"/>
        </w:rPr>
        <w:t xml:space="preserve">- по п. </w:t>
      </w:r>
      <w:r w:rsidR="001153AC">
        <w:rPr>
          <w:sz w:val="22"/>
          <w:szCs w:val="22"/>
        </w:rPr>
        <w:t>5</w:t>
      </w:r>
      <w:r w:rsidRPr="00293F2B">
        <w:rPr>
          <w:sz w:val="22"/>
          <w:szCs w:val="22"/>
        </w:rPr>
        <w:t xml:space="preserve"> - +</w:t>
      </w:r>
      <w:proofErr w:type="gramStart"/>
      <w:r w:rsidRPr="00293F2B">
        <w:rPr>
          <w:sz w:val="22"/>
          <w:szCs w:val="22"/>
        </w:rPr>
        <w:t>5  -</w:t>
      </w:r>
      <w:proofErr w:type="gramEnd"/>
      <w:r w:rsidRPr="00293F2B">
        <w:rPr>
          <w:sz w:val="22"/>
          <w:szCs w:val="22"/>
        </w:rPr>
        <w:t>10%</w:t>
      </w:r>
    </w:p>
    <w:p w:rsidR="00CD3083" w:rsidRDefault="00CD3083" w:rsidP="00CD3083">
      <w:pPr>
        <w:rPr>
          <w:sz w:val="22"/>
          <w:szCs w:val="22"/>
        </w:rPr>
      </w:pPr>
      <w:r w:rsidRPr="00293F2B">
        <w:rPr>
          <w:sz w:val="22"/>
          <w:szCs w:val="22"/>
        </w:rPr>
        <w:t xml:space="preserve">- по </w:t>
      </w:r>
      <w:proofErr w:type="spellStart"/>
      <w:r w:rsidRPr="00293F2B">
        <w:rPr>
          <w:sz w:val="22"/>
          <w:szCs w:val="22"/>
        </w:rPr>
        <w:t>п.п</w:t>
      </w:r>
      <w:proofErr w:type="spellEnd"/>
      <w:r w:rsidRPr="00293F2B">
        <w:rPr>
          <w:sz w:val="22"/>
          <w:szCs w:val="22"/>
        </w:rPr>
        <w:t xml:space="preserve">. </w:t>
      </w:r>
      <w:r w:rsidR="00B51605">
        <w:rPr>
          <w:sz w:val="22"/>
          <w:szCs w:val="22"/>
        </w:rPr>
        <w:t xml:space="preserve">1, </w:t>
      </w:r>
      <w:r w:rsidR="001153AC">
        <w:rPr>
          <w:sz w:val="22"/>
          <w:szCs w:val="22"/>
        </w:rPr>
        <w:t>4, 6,</w:t>
      </w:r>
      <w:r w:rsidRPr="00293F2B">
        <w:rPr>
          <w:sz w:val="22"/>
          <w:szCs w:val="22"/>
        </w:rPr>
        <w:t xml:space="preserve"> - </w:t>
      </w:r>
      <w:r w:rsidRPr="00293F2B">
        <w:rPr>
          <w:sz w:val="22"/>
          <w:szCs w:val="22"/>
        </w:rPr>
        <w:sym w:font="Symbol" w:char="F0B1"/>
      </w:r>
      <w:r w:rsidRPr="00293F2B">
        <w:rPr>
          <w:sz w:val="22"/>
          <w:szCs w:val="22"/>
        </w:rPr>
        <w:t xml:space="preserve">  5%.</w:t>
      </w:r>
    </w:p>
    <w:p w:rsidR="00E02B6C" w:rsidRDefault="00E02B6C" w:rsidP="00CD3083">
      <w:pPr>
        <w:rPr>
          <w:sz w:val="22"/>
          <w:szCs w:val="22"/>
        </w:rPr>
      </w:pPr>
    </w:p>
    <w:p w:rsidR="00E02B6C" w:rsidRDefault="00E02B6C" w:rsidP="00CD3083">
      <w:pPr>
        <w:rPr>
          <w:sz w:val="22"/>
          <w:szCs w:val="22"/>
        </w:rPr>
      </w:pPr>
    </w:p>
    <w:p w:rsidR="00286486" w:rsidRDefault="00286486" w:rsidP="00CD3083">
      <w:pPr>
        <w:rPr>
          <w:sz w:val="22"/>
          <w:szCs w:val="22"/>
        </w:rPr>
      </w:pPr>
    </w:p>
    <w:p w:rsidR="00286486" w:rsidRDefault="00286486" w:rsidP="00CD3083">
      <w:pPr>
        <w:rPr>
          <w:sz w:val="22"/>
          <w:szCs w:val="22"/>
        </w:rPr>
      </w:pPr>
    </w:p>
    <w:p w:rsidR="00286486" w:rsidRDefault="00286486" w:rsidP="00CD3083">
      <w:pPr>
        <w:rPr>
          <w:sz w:val="22"/>
          <w:szCs w:val="22"/>
        </w:rPr>
      </w:pPr>
    </w:p>
    <w:p w:rsidR="00286486" w:rsidRDefault="00286486" w:rsidP="00CD3083">
      <w:pPr>
        <w:rPr>
          <w:sz w:val="22"/>
          <w:szCs w:val="22"/>
        </w:rPr>
      </w:pPr>
    </w:p>
    <w:p w:rsidR="00286486" w:rsidRDefault="00286486" w:rsidP="00CD3083">
      <w:pPr>
        <w:rPr>
          <w:sz w:val="22"/>
          <w:szCs w:val="22"/>
        </w:rPr>
      </w:pPr>
    </w:p>
    <w:p w:rsidR="00157E9F" w:rsidRDefault="00157E9F" w:rsidP="00876244">
      <w:pPr>
        <w:shd w:val="clear" w:color="auto" w:fill="FFFFFF"/>
        <w:tabs>
          <w:tab w:val="left" w:pos="-142"/>
        </w:tabs>
        <w:jc w:val="center"/>
        <w:rPr>
          <w:noProof/>
          <w:sz w:val="15"/>
          <w:szCs w:val="15"/>
        </w:rPr>
      </w:pPr>
    </w:p>
    <w:p w:rsidR="0045506C" w:rsidRDefault="0045506C" w:rsidP="00876244">
      <w:pPr>
        <w:shd w:val="clear" w:color="auto" w:fill="FFFFFF"/>
        <w:tabs>
          <w:tab w:val="left" w:pos="-142"/>
        </w:tabs>
        <w:jc w:val="center"/>
        <w:rPr>
          <w:noProof/>
          <w:sz w:val="15"/>
          <w:szCs w:val="15"/>
        </w:rPr>
      </w:pPr>
    </w:p>
    <w:p w:rsidR="0045506C" w:rsidRPr="00A7701A" w:rsidRDefault="0045506C" w:rsidP="0045506C">
      <w:pPr>
        <w:ind w:firstLine="567"/>
        <w:rPr>
          <w:b/>
          <w:sz w:val="22"/>
          <w:szCs w:val="22"/>
        </w:rPr>
      </w:pPr>
      <w:r w:rsidRPr="00A7701A">
        <w:rPr>
          <w:b/>
          <w:sz w:val="22"/>
          <w:szCs w:val="22"/>
        </w:rPr>
        <w:t>1.1.3 Состав автоклава.</w:t>
      </w:r>
    </w:p>
    <w:p w:rsidR="0045506C" w:rsidRDefault="0045506C" w:rsidP="0045506C">
      <w:pPr>
        <w:ind w:firstLine="567"/>
        <w:rPr>
          <w:sz w:val="22"/>
          <w:szCs w:val="22"/>
        </w:rPr>
      </w:pPr>
      <w:r w:rsidRPr="00B66C70">
        <w:rPr>
          <w:sz w:val="22"/>
          <w:szCs w:val="22"/>
        </w:rPr>
        <w:t xml:space="preserve">Основные составляющие части автоклава показаны на рис. 1 </w:t>
      </w:r>
    </w:p>
    <w:p w:rsidR="00B1352E" w:rsidRDefault="00B1352E" w:rsidP="0045506C">
      <w:pPr>
        <w:ind w:firstLine="567"/>
        <w:rPr>
          <w:sz w:val="22"/>
          <w:szCs w:val="22"/>
        </w:rPr>
      </w:pPr>
    </w:p>
    <w:p w:rsidR="00B1352E" w:rsidRDefault="00B1352E" w:rsidP="0045506C">
      <w:pPr>
        <w:ind w:firstLine="567"/>
        <w:rPr>
          <w:sz w:val="22"/>
          <w:szCs w:val="22"/>
        </w:rPr>
      </w:pPr>
      <w:r>
        <w:rPr>
          <w:noProof/>
          <w:sz w:val="22"/>
          <w:szCs w:val="22"/>
        </w:rPr>
        <w:drawing>
          <wp:inline distT="0" distB="0" distL="0" distR="0">
            <wp:extent cx="5926540" cy="66103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Э125.03.РЭ рис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1968" cy="6616404"/>
                    </a:xfrm>
                    <a:prstGeom prst="rect">
                      <a:avLst/>
                    </a:prstGeom>
                  </pic:spPr>
                </pic:pic>
              </a:graphicData>
            </a:graphic>
          </wp:inline>
        </w:drawing>
      </w:r>
    </w:p>
    <w:p w:rsidR="0045506C" w:rsidRDefault="0045506C" w:rsidP="00876244">
      <w:pPr>
        <w:shd w:val="clear" w:color="auto" w:fill="FFFFFF"/>
        <w:tabs>
          <w:tab w:val="left" w:pos="-142"/>
        </w:tabs>
        <w:jc w:val="center"/>
        <w:rPr>
          <w:noProof/>
          <w:sz w:val="15"/>
          <w:szCs w:val="15"/>
        </w:rPr>
      </w:pPr>
    </w:p>
    <w:p w:rsidR="0045506C" w:rsidRDefault="0045506C" w:rsidP="00876244">
      <w:pPr>
        <w:shd w:val="clear" w:color="auto" w:fill="FFFFFF"/>
        <w:tabs>
          <w:tab w:val="left" w:pos="-142"/>
        </w:tabs>
        <w:jc w:val="center"/>
        <w:rPr>
          <w:noProof/>
          <w:sz w:val="15"/>
          <w:szCs w:val="15"/>
        </w:rPr>
      </w:pPr>
    </w:p>
    <w:p w:rsidR="00F3369C" w:rsidRDefault="00F3369C" w:rsidP="00876244">
      <w:pPr>
        <w:shd w:val="clear" w:color="auto" w:fill="FFFFFF"/>
        <w:tabs>
          <w:tab w:val="left" w:pos="-142"/>
        </w:tabs>
        <w:jc w:val="center"/>
        <w:rPr>
          <w:noProof/>
          <w:sz w:val="15"/>
          <w:szCs w:val="15"/>
        </w:rPr>
      </w:pPr>
    </w:p>
    <w:p w:rsidR="00F3369C" w:rsidRDefault="00F3369C" w:rsidP="00876244">
      <w:pPr>
        <w:shd w:val="clear" w:color="auto" w:fill="FFFFFF"/>
        <w:tabs>
          <w:tab w:val="left" w:pos="-142"/>
        </w:tabs>
        <w:jc w:val="center"/>
        <w:rPr>
          <w:noProof/>
          <w:sz w:val="15"/>
          <w:szCs w:val="15"/>
        </w:rPr>
      </w:pPr>
    </w:p>
    <w:p w:rsidR="00876244" w:rsidRDefault="00876244" w:rsidP="00876244">
      <w:pPr>
        <w:shd w:val="clear" w:color="auto" w:fill="FFFFFF"/>
        <w:tabs>
          <w:tab w:val="left" w:pos="-142"/>
        </w:tabs>
        <w:ind w:firstLine="851"/>
        <w:jc w:val="center"/>
        <w:rPr>
          <w:i/>
          <w:iCs/>
          <w:sz w:val="24"/>
          <w:szCs w:val="24"/>
        </w:rPr>
      </w:pPr>
      <w:r w:rsidRPr="00E72CCE">
        <w:rPr>
          <w:i/>
          <w:iCs/>
          <w:sz w:val="24"/>
          <w:szCs w:val="24"/>
        </w:rPr>
        <w:t>Рис. 1. Автоклав в сборе</w:t>
      </w:r>
    </w:p>
    <w:tbl>
      <w:tblPr>
        <w:tblW w:w="9804" w:type="dxa"/>
        <w:tblInd w:w="534" w:type="dxa"/>
        <w:tblLook w:val="01E0" w:firstRow="1" w:lastRow="1" w:firstColumn="1" w:lastColumn="1" w:noHBand="0" w:noVBand="0"/>
      </w:tblPr>
      <w:tblGrid>
        <w:gridCol w:w="5445"/>
        <w:gridCol w:w="4359"/>
      </w:tblGrid>
      <w:tr w:rsidR="0045506C" w:rsidRPr="00623ECD" w:rsidTr="00276344">
        <w:trPr>
          <w:trHeight w:val="261"/>
        </w:trPr>
        <w:tc>
          <w:tcPr>
            <w:tcW w:w="5445" w:type="dxa"/>
            <w:vAlign w:val="center"/>
          </w:tcPr>
          <w:p w:rsidR="0045506C" w:rsidRPr="0025705C" w:rsidRDefault="0045506C" w:rsidP="0045506C">
            <w:pPr>
              <w:ind w:right="-108"/>
              <w:jc w:val="both"/>
              <w:rPr>
                <w:i/>
                <w:iCs/>
                <w:sz w:val="24"/>
                <w:szCs w:val="24"/>
              </w:rPr>
            </w:pPr>
            <w:r w:rsidRPr="0025705C">
              <w:rPr>
                <w:i/>
                <w:iCs/>
                <w:sz w:val="24"/>
                <w:szCs w:val="24"/>
              </w:rPr>
              <w:t>1 - корпус</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10 – клапан предохранительный</w:t>
            </w:r>
          </w:p>
        </w:tc>
      </w:tr>
      <w:tr w:rsidR="0045506C" w:rsidRPr="00623ECD" w:rsidTr="00276344">
        <w:trPr>
          <w:trHeight w:val="102"/>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2 – клапан электромагнитный</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 xml:space="preserve">11 – </w:t>
            </w:r>
            <w:proofErr w:type="spellStart"/>
            <w:r>
              <w:rPr>
                <w:i/>
                <w:iCs/>
                <w:sz w:val="24"/>
                <w:szCs w:val="24"/>
              </w:rPr>
              <w:t>электрокоробка</w:t>
            </w:r>
            <w:proofErr w:type="spellEnd"/>
            <w:r>
              <w:rPr>
                <w:i/>
                <w:iCs/>
                <w:sz w:val="24"/>
                <w:szCs w:val="24"/>
              </w:rPr>
              <w:t xml:space="preserve"> с автоматическим выключателем</w:t>
            </w:r>
            <w:r w:rsidRPr="0025705C">
              <w:rPr>
                <w:i/>
                <w:iCs/>
                <w:sz w:val="24"/>
                <w:szCs w:val="24"/>
              </w:rPr>
              <w:t xml:space="preserve"> </w:t>
            </w:r>
            <w:r>
              <w:rPr>
                <w:i/>
                <w:iCs/>
                <w:sz w:val="24"/>
                <w:szCs w:val="24"/>
              </w:rPr>
              <w:t>и пускателем</w:t>
            </w:r>
          </w:p>
        </w:tc>
      </w:tr>
      <w:tr w:rsidR="0045506C" w:rsidRPr="00623ECD" w:rsidTr="00276344">
        <w:trPr>
          <w:trHeight w:val="122"/>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3 – хомут</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12 – датчик температуры</w:t>
            </w:r>
          </w:p>
        </w:tc>
      </w:tr>
      <w:tr w:rsidR="0045506C" w:rsidRPr="00623ECD" w:rsidTr="00276344">
        <w:trPr>
          <w:trHeight w:val="128"/>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4 – трубчатый электронагреватель (</w:t>
            </w:r>
            <w:r>
              <w:rPr>
                <w:i/>
                <w:iCs/>
                <w:sz w:val="24"/>
                <w:szCs w:val="24"/>
              </w:rPr>
              <w:t xml:space="preserve">блок </w:t>
            </w:r>
            <w:proofErr w:type="spellStart"/>
            <w:r w:rsidRPr="0025705C">
              <w:rPr>
                <w:i/>
                <w:iCs/>
                <w:sz w:val="24"/>
                <w:szCs w:val="24"/>
              </w:rPr>
              <w:t>ТЭН</w:t>
            </w:r>
            <w:r>
              <w:rPr>
                <w:i/>
                <w:iCs/>
                <w:sz w:val="24"/>
                <w:szCs w:val="24"/>
              </w:rPr>
              <w:t>ов</w:t>
            </w:r>
            <w:proofErr w:type="spellEnd"/>
            <w:r w:rsidRPr="0025705C">
              <w:rPr>
                <w:i/>
                <w:iCs/>
                <w:sz w:val="24"/>
                <w:szCs w:val="24"/>
              </w:rPr>
              <w:t>)</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sidRPr="0025705C">
              <w:rPr>
                <w:i/>
                <w:iCs/>
                <w:sz w:val="24"/>
                <w:szCs w:val="24"/>
              </w:rPr>
              <w:t>13 – шланг слива</w:t>
            </w:r>
          </w:p>
        </w:tc>
      </w:tr>
      <w:tr w:rsidR="0045506C" w:rsidRPr="00623ECD" w:rsidTr="00276344">
        <w:trPr>
          <w:trHeight w:val="296"/>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5 – электронный блок управления (ЭБУ)  </w:t>
            </w:r>
          </w:p>
        </w:tc>
        <w:tc>
          <w:tcPr>
            <w:tcW w:w="4359" w:type="dxa"/>
            <w:vAlign w:val="center"/>
          </w:tcPr>
          <w:p w:rsidR="0045506C" w:rsidRPr="0025705C" w:rsidRDefault="0045506C" w:rsidP="0045506C">
            <w:pPr>
              <w:tabs>
                <w:tab w:val="left" w:pos="-142"/>
                <w:tab w:val="left" w:pos="-108"/>
              </w:tabs>
              <w:ind w:right="-108" w:firstLine="33"/>
              <w:jc w:val="both"/>
              <w:rPr>
                <w:i/>
                <w:iCs/>
                <w:sz w:val="24"/>
                <w:szCs w:val="24"/>
              </w:rPr>
            </w:pPr>
            <w:r>
              <w:rPr>
                <w:i/>
                <w:iCs/>
                <w:sz w:val="24"/>
                <w:szCs w:val="24"/>
              </w:rPr>
              <w:t>14- съёмная ручка</w:t>
            </w:r>
          </w:p>
        </w:tc>
      </w:tr>
      <w:tr w:rsidR="0045506C" w:rsidRPr="00623ECD" w:rsidTr="00276344">
        <w:trPr>
          <w:trHeight w:val="153"/>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6 – прокладка резиновая</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15 – транспортные колёса</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7 – </w:t>
            </w:r>
            <w:r>
              <w:rPr>
                <w:i/>
                <w:iCs/>
                <w:sz w:val="24"/>
                <w:szCs w:val="24"/>
              </w:rPr>
              <w:t>болт откидной</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16 – штуцер</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 xml:space="preserve">8 – </w:t>
            </w:r>
            <w:r>
              <w:rPr>
                <w:i/>
                <w:iCs/>
                <w:sz w:val="24"/>
                <w:szCs w:val="24"/>
              </w:rPr>
              <w:t>ручка</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17- подставка</w:t>
            </w:r>
          </w:p>
        </w:tc>
      </w:tr>
      <w:tr w:rsidR="0045506C" w:rsidRPr="00623ECD" w:rsidTr="00276344">
        <w:trPr>
          <w:trHeight w:val="157"/>
        </w:trPr>
        <w:tc>
          <w:tcPr>
            <w:tcW w:w="5445" w:type="dxa"/>
            <w:vAlign w:val="center"/>
          </w:tcPr>
          <w:p w:rsidR="0045506C" w:rsidRPr="0025705C" w:rsidRDefault="0045506C" w:rsidP="0045506C">
            <w:pPr>
              <w:tabs>
                <w:tab w:val="left" w:pos="-142"/>
                <w:tab w:val="left" w:pos="-108"/>
              </w:tabs>
              <w:ind w:right="-108"/>
              <w:jc w:val="both"/>
              <w:rPr>
                <w:i/>
                <w:iCs/>
                <w:sz w:val="24"/>
                <w:szCs w:val="24"/>
              </w:rPr>
            </w:pPr>
            <w:r w:rsidRPr="0025705C">
              <w:rPr>
                <w:i/>
                <w:iCs/>
                <w:sz w:val="24"/>
                <w:szCs w:val="24"/>
              </w:rPr>
              <w:t>9 – крышка</w:t>
            </w:r>
          </w:p>
        </w:tc>
        <w:tc>
          <w:tcPr>
            <w:tcW w:w="4359" w:type="dxa"/>
            <w:vAlign w:val="center"/>
          </w:tcPr>
          <w:p w:rsidR="0045506C" w:rsidRDefault="0045506C" w:rsidP="0045506C">
            <w:pPr>
              <w:tabs>
                <w:tab w:val="left" w:pos="-142"/>
                <w:tab w:val="left" w:pos="-108"/>
              </w:tabs>
              <w:ind w:right="-108" w:firstLine="33"/>
              <w:jc w:val="both"/>
              <w:rPr>
                <w:i/>
                <w:iCs/>
                <w:sz w:val="24"/>
                <w:szCs w:val="24"/>
              </w:rPr>
            </w:pPr>
            <w:r>
              <w:rPr>
                <w:i/>
                <w:iCs/>
                <w:sz w:val="24"/>
                <w:szCs w:val="24"/>
              </w:rPr>
              <w:t>18 - кассета</w:t>
            </w:r>
          </w:p>
        </w:tc>
      </w:tr>
    </w:tbl>
    <w:p w:rsidR="0045506C" w:rsidRDefault="0045506C" w:rsidP="00844942">
      <w:pPr>
        <w:shd w:val="clear" w:color="auto" w:fill="FFFFFF"/>
        <w:tabs>
          <w:tab w:val="left" w:pos="-142"/>
        </w:tabs>
        <w:jc w:val="center"/>
        <w:rPr>
          <w:noProof/>
          <w:sz w:val="25"/>
          <w:szCs w:val="25"/>
        </w:rPr>
      </w:pPr>
    </w:p>
    <w:p w:rsidR="0045506C" w:rsidRDefault="0045506C" w:rsidP="00844942">
      <w:pPr>
        <w:shd w:val="clear" w:color="auto" w:fill="FFFFFF"/>
        <w:tabs>
          <w:tab w:val="left" w:pos="-142"/>
        </w:tabs>
        <w:jc w:val="center"/>
        <w:rPr>
          <w:noProof/>
          <w:sz w:val="25"/>
          <w:szCs w:val="25"/>
        </w:rPr>
      </w:pPr>
    </w:p>
    <w:p w:rsidR="0045506C" w:rsidRDefault="0045506C" w:rsidP="0045506C">
      <w:pPr>
        <w:ind w:firstLine="567"/>
        <w:rPr>
          <w:sz w:val="24"/>
          <w:szCs w:val="24"/>
        </w:rPr>
      </w:pPr>
      <w:r>
        <w:rPr>
          <w:sz w:val="24"/>
          <w:szCs w:val="24"/>
        </w:rPr>
        <w:t>На рис.</w:t>
      </w:r>
      <w:r w:rsidRPr="004D365F">
        <w:rPr>
          <w:sz w:val="24"/>
          <w:szCs w:val="24"/>
        </w:rPr>
        <w:t>2</w:t>
      </w:r>
      <w:r>
        <w:rPr>
          <w:sz w:val="24"/>
          <w:szCs w:val="24"/>
        </w:rPr>
        <w:t xml:space="preserve"> показан</w:t>
      </w:r>
      <w:r w:rsidR="00775079">
        <w:rPr>
          <w:sz w:val="24"/>
          <w:szCs w:val="24"/>
        </w:rPr>
        <w:t>о</w:t>
      </w:r>
      <w:r>
        <w:rPr>
          <w:sz w:val="24"/>
          <w:szCs w:val="24"/>
        </w:rPr>
        <w:t xml:space="preserve"> устройство кассеты.</w:t>
      </w:r>
    </w:p>
    <w:p w:rsidR="0045506C" w:rsidRDefault="0045506C" w:rsidP="00844942">
      <w:pPr>
        <w:shd w:val="clear" w:color="auto" w:fill="FFFFFF"/>
        <w:tabs>
          <w:tab w:val="left" w:pos="-142"/>
        </w:tabs>
        <w:jc w:val="center"/>
        <w:rPr>
          <w:noProof/>
          <w:sz w:val="25"/>
          <w:szCs w:val="25"/>
        </w:rPr>
      </w:pPr>
    </w:p>
    <w:p w:rsidR="00003E26" w:rsidRDefault="007E7486" w:rsidP="00844942">
      <w:pPr>
        <w:shd w:val="clear" w:color="auto" w:fill="FFFFFF"/>
        <w:tabs>
          <w:tab w:val="left" w:pos="-142"/>
        </w:tabs>
        <w:jc w:val="center"/>
        <w:rPr>
          <w:noProof/>
          <w:sz w:val="25"/>
          <w:szCs w:val="25"/>
        </w:rPr>
      </w:pPr>
      <w:r>
        <w:rPr>
          <w:i/>
          <w:iCs/>
          <w:noProof/>
          <w:sz w:val="25"/>
          <w:szCs w:val="25"/>
        </w:rPr>
        <mc:AlternateContent>
          <mc:Choice Requires="wps">
            <w:drawing>
              <wp:anchor distT="0" distB="0" distL="114300" distR="114300" simplePos="0" relativeHeight="20" behindDoc="0" locked="0" layoutInCell="1" allowOverlap="1" wp14:anchorId="7762C5D0" wp14:editId="234BA790">
                <wp:simplePos x="0" y="0"/>
                <wp:positionH relativeFrom="column">
                  <wp:posOffset>-306705</wp:posOffset>
                </wp:positionH>
                <wp:positionV relativeFrom="paragraph">
                  <wp:posOffset>-1611630</wp:posOffset>
                </wp:positionV>
                <wp:extent cx="19050" cy="1905"/>
                <wp:effectExtent l="7620" t="7620" r="1905" b="0"/>
                <wp:wrapNone/>
                <wp:docPr id="39" name="Freeform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905"/>
                        </a:xfrm>
                        <a:custGeom>
                          <a:avLst/>
                          <a:gdLst>
                            <a:gd name="T0" fmla="*/ 59 w 119"/>
                            <a:gd name="T1" fmla="*/ 0 h 12"/>
                            <a:gd name="T2" fmla="*/ 0 w 119"/>
                            <a:gd name="T3" fmla="*/ 12 h 12"/>
                            <a:gd name="T4" fmla="*/ 119 w 119"/>
                            <a:gd name="T5" fmla="*/ 12 h 12"/>
                            <a:gd name="T6" fmla="*/ 59 w 119"/>
                            <a:gd name="T7" fmla="*/ 0 h 12"/>
                          </a:gdLst>
                          <a:ahLst/>
                          <a:cxnLst>
                            <a:cxn ang="0">
                              <a:pos x="T0" y="T1"/>
                            </a:cxn>
                            <a:cxn ang="0">
                              <a:pos x="T2" y="T3"/>
                            </a:cxn>
                            <a:cxn ang="0">
                              <a:pos x="T4" y="T5"/>
                            </a:cxn>
                            <a:cxn ang="0">
                              <a:pos x="T6" y="T7"/>
                            </a:cxn>
                          </a:cxnLst>
                          <a:rect l="0" t="0" r="r" b="b"/>
                          <a:pathLst>
                            <a:path w="119" h="12">
                              <a:moveTo>
                                <a:pt x="59" y="0"/>
                              </a:moveTo>
                              <a:lnTo>
                                <a:pt x="0" y="12"/>
                              </a:lnTo>
                              <a:lnTo>
                                <a:pt x="119" y="12"/>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84C7F" id="Freeform 294" o:spid="_x0000_s1026" style="position:absolute;margin-left:-24.15pt;margin-top:-126.9pt;width:1.5pt;height:.15pt;z-index: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" path="m59,l,12r119,l59,xe" fillcolor="black" stroked="f">
                <v:path arrowok="t" o:connecttype="custom" o:connectlocs="9445,0;0,1905;19050,1905;9445,0" o:connectangles="0,0,0,0"/>
              </v:shape>
            </w:pict>
          </mc:Fallback>
        </mc:AlternateContent>
      </w:r>
    </w:p>
    <w:p w:rsidR="00F3369C" w:rsidRPr="00623ECD" w:rsidRDefault="00F3369C" w:rsidP="00844942">
      <w:pPr>
        <w:shd w:val="clear" w:color="auto" w:fill="FFFFFF"/>
        <w:tabs>
          <w:tab w:val="left" w:pos="-142"/>
        </w:tabs>
        <w:jc w:val="center"/>
        <w:rPr>
          <w:sz w:val="25"/>
          <w:szCs w:val="25"/>
        </w:rPr>
      </w:pPr>
      <w:r>
        <w:rPr>
          <w:noProof/>
          <w:sz w:val="25"/>
          <w:szCs w:val="25"/>
        </w:rPr>
        <w:drawing>
          <wp:inline distT="0" distB="0" distL="0" distR="0" wp14:anchorId="2868017A" wp14:editId="390D67B5">
            <wp:extent cx="3505200" cy="24094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ссета большая.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10405" cy="2413060"/>
                    </a:xfrm>
                    <a:prstGeom prst="rect">
                      <a:avLst/>
                    </a:prstGeom>
                  </pic:spPr>
                </pic:pic>
              </a:graphicData>
            </a:graphic>
          </wp:inline>
        </w:drawing>
      </w:r>
    </w:p>
    <w:p w:rsidR="00844942" w:rsidRPr="00277138" w:rsidRDefault="00844942" w:rsidP="00844942">
      <w:pPr>
        <w:shd w:val="clear" w:color="auto" w:fill="FFFFFF"/>
        <w:tabs>
          <w:tab w:val="left" w:pos="-142"/>
        </w:tabs>
        <w:jc w:val="center"/>
        <w:rPr>
          <w:i/>
          <w:iCs/>
          <w:sz w:val="22"/>
          <w:szCs w:val="22"/>
        </w:rPr>
      </w:pPr>
      <w:r w:rsidRPr="00277138">
        <w:rPr>
          <w:i/>
          <w:iCs/>
          <w:sz w:val="22"/>
          <w:szCs w:val="22"/>
        </w:rPr>
        <w:t xml:space="preserve">Рис. 2. </w:t>
      </w:r>
      <w:r w:rsidR="002154C1">
        <w:rPr>
          <w:i/>
          <w:iCs/>
          <w:sz w:val="22"/>
          <w:szCs w:val="22"/>
        </w:rPr>
        <w:t>Кассета</w:t>
      </w:r>
    </w:p>
    <w:p w:rsidR="00844942" w:rsidRPr="00277138" w:rsidRDefault="00844942" w:rsidP="00844942">
      <w:pPr>
        <w:shd w:val="clear" w:color="auto" w:fill="FFFFFF"/>
        <w:tabs>
          <w:tab w:val="left" w:pos="6096"/>
        </w:tabs>
        <w:ind w:left="1418"/>
        <w:rPr>
          <w:i/>
          <w:iCs/>
          <w:sz w:val="22"/>
          <w:szCs w:val="22"/>
        </w:rPr>
      </w:pPr>
      <w:r w:rsidRPr="00277138">
        <w:rPr>
          <w:i/>
          <w:iCs/>
          <w:sz w:val="22"/>
          <w:szCs w:val="22"/>
        </w:rPr>
        <w:t>1 – Основание</w:t>
      </w:r>
      <w:r w:rsidRPr="00277138">
        <w:rPr>
          <w:i/>
          <w:iCs/>
          <w:sz w:val="22"/>
          <w:szCs w:val="22"/>
        </w:rPr>
        <w:tab/>
      </w:r>
      <w:r w:rsidRPr="00277138">
        <w:rPr>
          <w:i/>
          <w:iCs/>
          <w:sz w:val="22"/>
          <w:szCs w:val="22"/>
        </w:rPr>
        <w:tab/>
      </w:r>
      <w:r w:rsidRPr="00277138">
        <w:rPr>
          <w:i/>
          <w:iCs/>
          <w:sz w:val="22"/>
          <w:szCs w:val="22"/>
        </w:rPr>
        <w:tab/>
        <w:t>4 – Шпилька</w:t>
      </w:r>
    </w:p>
    <w:p w:rsidR="00844942" w:rsidRPr="00277138" w:rsidRDefault="00844942" w:rsidP="00844942">
      <w:pPr>
        <w:shd w:val="clear" w:color="auto" w:fill="FFFFFF"/>
        <w:tabs>
          <w:tab w:val="left" w:pos="6096"/>
        </w:tabs>
        <w:ind w:left="1418"/>
        <w:rPr>
          <w:i/>
          <w:iCs/>
          <w:sz w:val="22"/>
          <w:szCs w:val="22"/>
        </w:rPr>
      </w:pPr>
      <w:r w:rsidRPr="00277138">
        <w:rPr>
          <w:i/>
          <w:iCs/>
          <w:sz w:val="22"/>
          <w:szCs w:val="22"/>
        </w:rPr>
        <w:t>2 – Крышка</w:t>
      </w:r>
      <w:r w:rsidRPr="00277138">
        <w:rPr>
          <w:i/>
          <w:iCs/>
          <w:sz w:val="22"/>
          <w:szCs w:val="22"/>
        </w:rPr>
        <w:tab/>
        <w:t>5 – Прокладка</w:t>
      </w:r>
    </w:p>
    <w:p w:rsidR="00844942" w:rsidRDefault="00844942" w:rsidP="00844942">
      <w:pPr>
        <w:shd w:val="clear" w:color="auto" w:fill="FFFFFF"/>
        <w:tabs>
          <w:tab w:val="left" w:pos="6096"/>
        </w:tabs>
        <w:ind w:left="1418"/>
        <w:rPr>
          <w:i/>
          <w:iCs/>
          <w:sz w:val="22"/>
          <w:szCs w:val="22"/>
        </w:rPr>
      </w:pPr>
      <w:r w:rsidRPr="00277138">
        <w:rPr>
          <w:i/>
          <w:iCs/>
          <w:sz w:val="22"/>
          <w:szCs w:val="22"/>
        </w:rPr>
        <w:t xml:space="preserve">3 </w:t>
      </w:r>
      <w:r w:rsidR="00373088">
        <w:rPr>
          <w:i/>
          <w:iCs/>
          <w:sz w:val="22"/>
          <w:szCs w:val="22"/>
        </w:rPr>
        <w:t>–</w:t>
      </w:r>
      <w:r w:rsidRPr="00277138">
        <w:rPr>
          <w:i/>
          <w:iCs/>
          <w:sz w:val="22"/>
          <w:szCs w:val="22"/>
        </w:rPr>
        <w:t xml:space="preserve"> Гайка</w:t>
      </w:r>
    </w:p>
    <w:p w:rsidR="0045506C" w:rsidRDefault="0045506C" w:rsidP="001E3CFF">
      <w:pPr>
        <w:shd w:val="clear" w:color="auto" w:fill="FFFFFF"/>
        <w:tabs>
          <w:tab w:val="left" w:pos="-142"/>
        </w:tabs>
        <w:spacing w:line="290" w:lineRule="exact"/>
        <w:ind w:firstLine="851"/>
        <w:jc w:val="center"/>
        <w:rPr>
          <w:b/>
          <w:bCs/>
          <w:sz w:val="21"/>
          <w:szCs w:val="21"/>
        </w:rPr>
      </w:pPr>
    </w:p>
    <w:p w:rsidR="0045506C" w:rsidRDefault="00775079" w:rsidP="0045506C">
      <w:pPr>
        <w:shd w:val="clear" w:color="auto" w:fill="FFFFFF"/>
        <w:tabs>
          <w:tab w:val="left" w:pos="-142"/>
        </w:tabs>
        <w:ind w:firstLine="851"/>
        <w:rPr>
          <w:sz w:val="24"/>
          <w:szCs w:val="24"/>
        </w:rPr>
      </w:pPr>
      <w:r>
        <w:rPr>
          <w:b/>
          <w:bCs/>
          <w:noProof/>
          <w:sz w:val="21"/>
          <w:szCs w:val="21"/>
        </w:rPr>
        <w:drawing>
          <wp:anchor distT="0" distB="0" distL="114300" distR="114300" simplePos="0" relativeHeight="251658240" behindDoc="0" locked="0" layoutInCell="1" allowOverlap="1">
            <wp:simplePos x="0" y="0"/>
            <wp:positionH relativeFrom="column">
              <wp:posOffset>755650</wp:posOffset>
            </wp:positionH>
            <wp:positionV relativeFrom="paragraph">
              <wp:posOffset>325755</wp:posOffset>
            </wp:positionV>
            <wp:extent cx="3571875" cy="5108575"/>
            <wp:effectExtent l="0" t="0" r="9525"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Э125.03.РЭ рис3.jpg"/>
                    <pic:cNvPicPr/>
                  </pic:nvPicPr>
                  <pic:blipFill>
                    <a:blip r:embed="rId11">
                      <a:extLst>
                        <a:ext uri="{28A0092B-C50C-407E-A947-70E740481C1C}">
                          <a14:useLocalDpi xmlns:a14="http://schemas.microsoft.com/office/drawing/2010/main" val="0"/>
                        </a:ext>
                      </a:extLst>
                    </a:blip>
                    <a:stretch>
                      <a:fillRect/>
                    </a:stretch>
                  </pic:blipFill>
                  <pic:spPr>
                    <a:xfrm>
                      <a:off x="0" y="0"/>
                      <a:ext cx="3571875" cy="5108575"/>
                    </a:xfrm>
                    <a:prstGeom prst="rect">
                      <a:avLst/>
                    </a:prstGeom>
                  </pic:spPr>
                </pic:pic>
              </a:graphicData>
            </a:graphic>
            <wp14:sizeRelH relativeFrom="margin">
              <wp14:pctWidth>0</wp14:pctWidth>
            </wp14:sizeRelH>
            <wp14:sizeRelV relativeFrom="margin">
              <wp14:pctHeight>0</wp14:pctHeight>
            </wp14:sizeRelV>
          </wp:anchor>
        </w:drawing>
      </w:r>
      <w:r w:rsidR="0045506C">
        <w:rPr>
          <w:sz w:val="24"/>
          <w:szCs w:val="24"/>
        </w:rPr>
        <w:t>На рис.3 показана установка корзины в автоклав</w:t>
      </w:r>
    </w:p>
    <w:p w:rsidR="0045506C" w:rsidRDefault="0045506C" w:rsidP="001E3CFF">
      <w:pPr>
        <w:shd w:val="clear" w:color="auto" w:fill="FFFFFF"/>
        <w:tabs>
          <w:tab w:val="left" w:pos="-142"/>
        </w:tabs>
        <w:spacing w:line="290" w:lineRule="exact"/>
        <w:ind w:firstLine="851"/>
        <w:jc w:val="center"/>
        <w:rPr>
          <w:b/>
          <w:bCs/>
          <w:sz w:val="21"/>
          <w:szCs w:val="21"/>
        </w:rPr>
      </w:pPr>
    </w:p>
    <w:p w:rsidR="00775079" w:rsidRDefault="00775079" w:rsidP="00775079">
      <w:pPr>
        <w:shd w:val="clear" w:color="auto" w:fill="FFFFFF"/>
        <w:tabs>
          <w:tab w:val="left" w:pos="-142"/>
        </w:tabs>
        <w:ind w:firstLine="851"/>
        <w:jc w:val="center"/>
        <w:rPr>
          <w:i/>
          <w:iCs/>
          <w:sz w:val="22"/>
          <w:szCs w:val="22"/>
        </w:rPr>
      </w:pPr>
      <w:r>
        <w:rPr>
          <w:i/>
          <w:iCs/>
          <w:sz w:val="22"/>
          <w:szCs w:val="22"/>
        </w:rPr>
        <w:t>Р</w:t>
      </w:r>
      <w:r w:rsidRPr="00277138">
        <w:rPr>
          <w:i/>
          <w:iCs/>
          <w:sz w:val="22"/>
          <w:szCs w:val="22"/>
        </w:rPr>
        <w:t xml:space="preserve">ис. </w:t>
      </w:r>
      <w:r>
        <w:rPr>
          <w:i/>
          <w:iCs/>
          <w:sz w:val="22"/>
          <w:szCs w:val="22"/>
        </w:rPr>
        <w:t>3</w:t>
      </w:r>
      <w:r w:rsidRPr="00277138">
        <w:rPr>
          <w:i/>
          <w:iCs/>
          <w:sz w:val="22"/>
          <w:szCs w:val="22"/>
        </w:rPr>
        <w:t>. Автоклав</w:t>
      </w:r>
      <w:r>
        <w:rPr>
          <w:i/>
          <w:iCs/>
          <w:sz w:val="22"/>
          <w:szCs w:val="22"/>
        </w:rPr>
        <w:t xml:space="preserve"> </w:t>
      </w:r>
      <w:r w:rsidRPr="00277138">
        <w:rPr>
          <w:i/>
          <w:iCs/>
          <w:sz w:val="22"/>
          <w:szCs w:val="22"/>
        </w:rPr>
        <w:t>в сборе</w:t>
      </w:r>
      <w:r>
        <w:rPr>
          <w:i/>
          <w:iCs/>
          <w:sz w:val="22"/>
          <w:szCs w:val="22"/>
        </w:rPr>
        <w:t xml:space="preserve"> с корзинами</w:t>
      </w:r>
    </w:p>
    <w:p w:rsidR="0045506C" w:rsidRDefault="0045506C" w:rsidP="001E3CFF">
      <w:pPr>
        <w:shd w:val="clear" w:color="auto" w:fill="FFFFFF"/>
        <w:tabs>
          <w:tab w:val="left" w:pos="-142"/>
        </w:tabs>
        <w:spacing w:line="290" w:lineRule="exact"/>
        <w:ind w:firstLine="851"/>
        <w:jc w:val="center"/>
        <w:rPr>
          <w:b/>
          <w:bCs/>
          <w:sz w:val="21"/>
          <w:szCs w:val="21"/>
        </w:rPr>
      </w:pPr>
    </w:p>
    <w:p w:rsidR="0045506C" w:rsidRDefault="0045506C" w:rsidP="001E3CFF">
      <w:pPr>
        <w:shd w:val="clear" w:color="auto" w:fill="FFFFFF"/>
        <w:tabs>
          <w:tab w:val="left" w:pos="-142"/>
        </w:tabs>
        <w:spacing w:line="290" w:lineRule="exact"/>
        <w:ind w:firstLine="851"/>
        <w:jc w:val="center"/>
        <w:rPr>
          <w:b/>
          <w:bCs/>
          <w:sz w:val="21"/>
          <w:szCs w:val="21"/>
        </w:rPr>
      </w:pPr>
    </w:p>
    <w:p w:rsidR="00286486" w:rsidRDefault="00286486" w:rsidP="00775079">
      <w:pPr>
        <w:shd w:val="clear" w:color="auto" w:fill="FFFFFF"/>
        <w:tabs>
          <w:tab w:val="left" w:pos="-142"/>
        </w:tabs>
        <w:spacing w:line="290" w:lineRule="exact"/>
        <w:ind w:firstLine="567"/>
        <w:rPr>
          <w:b/>
          <w:iCs/>
          <w:sz w:val="24"/>
          <w:szCs w:val="24"/>
        </w:rPr>
      </w:pPr>
    </w:p>
    <w:p w:rsidR="00775079" w:rsidRPr="00F001FE" w:rsidRDefault="00775079" w:rsidP="00775079">
      <w:pPr>
        <w:shd w:val="clear" w:color="auto" w:fill="FFFFFF"/>
        <w:tabs>
          <w:tab w:val="left" w:pos="-142"/>
        </w:tabs>
        <w:spacing w:line="290" w:lineRule="exact"/>
        <w:ind w:firstLine="567"/>
        <w:rPr>
          <w:b/>
          <w:iCs/>
          <w:sz w:val="24"/>
          <w:szCs w:val="24"/>
        </w:rPr>
      </w:pPr>
      <w:r w:rsidRPr="00F001FE">
        <w:rPr>
          <w:b/>
          <w:iCs/>
          <w:sz w:val="24"/>
          <w:szCs w:val="24"/>
        </w:rPr>
        <w:t>1.1.4 Устройство и работа автоклава.</w:t>
      </w:r>
    </w:p>
    <w:p w:rsidR="00775079" w:rsidRPr="00F001FE" w:rsidRDefault="00775079" w:rsidP="00775079">
      <w:pPr>
        <w:shd w:val="clear" w:color="auto" w:fill="FFFFFF"/>
        <w:tabs>
          <w:tab w:val="left" w:pos="-142"/>
        </w:tabs>
        <w:suppressAutoHyphens/>
        <w:autoSpaceDE/>
        <w:autoSpaceDN/>
        <w:adjustRightInd/>
        <w:spacing w:line="290" w:lineRule="exact"/>
        <w:ind w:firstLine="573"/>
        <w:jc w:val="both"/>
        <w:rPr>
          <w:sz w:val="24"/>
          <w:szCs w:val="24"/>
        </w:rPr>
      </w:pPr>
      <w:r w:rsidRPr="00F001FE">
        <w:rPr>
          <w:sz w:val="24"/>
          <w:szCs w:val="24"/>
        </w:rPr>
        <w:t>Автоклав позволяет в автоматическом режиме нагреть содержимое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и слить воду. Подробное описание работы автоклава см. в разделе «Использование изделия».</w:t>
      </w:r>
    </w:p>
    <w:p w:rsidR="00775079" w:rsidRPr="00F001FE" w:rsidRDefault="00775079" w:rsidP="00775079">
      <w:pPr>
        <w:shd w:val="clear" w:color="auto" w:fill="FFFFFF"/>
        <w:tabs>
          <w:tab w:val="left" w:pos="-142"/>
        </w:tabs>
        <w:suppressAutoHyphens/>
        <w:autoSpaceDE/>
        <w:autoSpaceDN/>
        <w:adjustRightInd/>
        <w:spacing w:line="290" w:lineRule="exact"/>
        <w:ind w:firstLine="571"/>
        <w:jc w:val="both"/>
        <w:rPr>
          <w:b/>
          <w:sz w:val="24"/>
          <w:szCs w:val="24"/>
        </w:rPr>
      </w:pPr>
      <w:r w:rsidRPr="00F001FE">
        <w:rPr>
          <w:b/>
          <w:sz w:val="24"/>
          <w:szCs w:val="24"/>
        </w:rPr>
        <w:t>1.1.5 Маркировка автоклава.</w:t>
      </w:r>
    </w:p>
    <w:p w:rsidR="00775079" w:rsidRPr="00F001FE" w:rsidRDefault="00775079" w:rsidP="00775079">
      <w:pPr>
        <w:spacing w:line="290" w:lineRule="exact"/>
        <w:ind w:firstLine="540"/>
        <w:jc w:val="both"/>
        <w:rPr>
          <w:sz w:val="24"/>
          <w:szCs w:val="24"/>
        </w:rPr>
      </w:pPr>
      <w:r w:rsidRPr="00F001FE">
        <w:rPr>
          <w:sz w:val="24"/>
          <w:szCs w:val="24"/>
        </w:rPr>
        <w:t>На основании автоклава прикреплена табличка, на которой указано:</w:t>
      </w:r>
    </w:p>
    <w:p w:rsidR="00775079" w:rsidRPr="00F001FE" w:rsidRDefault="00775079" w:rsidP="00775079">
      <w:pPr>
        <w:spacing w:line="290" w:lineRule="exact"/>
        <w:ind w:firstLine="540"/>
        <w:jc w:val="both"/>
        <w:rPr>
          <w:sz w:val="24"/>
          <w:szCs w:val="24"/>
        </w:rPr>
      </w:pPr>
      <w:r w:rsidRPr="00F001FE">
        <w:rPr>
          <w:sz w:val="24"/>
          <w:szCs w:val="24"/>
        </w:rPr>
        <w:t>- предприятие-изготовитель,</w:t>
      </w:r>
    </w:p>
    <w:p w:rsidR="00775079" w:rsidRPr="00F001FE" w:rsidRDefault="00775079" w:rsidP="00775079">
      <w:pPr>
        <w:spacing w:line="290" w:lineRule="exact"/>
        <w:ind w:firstLine="540"/>
        <w:jc w:val="both"/>
        <w:rPr>
          <w:sz w:val="24"/>
          <w:szCs w:val="24"/>
        </w:rPr>
      </w:pPr>
      <w:r w:rsidRPr="00F001FE">
        <w:rPr>
          <w:sz w:val="24"/>
          <w:szCs w:val="24"/>
        </w:rPr>
        <w:t>- наименование изделия и технические условия,</w:t>
      </w:r>
    </w:p>
    <w:p w:rsidR="00775079" w:rsidRPr="00F001FE" w:rsidRDefault="00775079" w:rsidP="00775079">
      <w:pPr>
        <w:spacing w:line="290" w:lineRule="exact"/>
        <w:ind w:firstLine="540"/>
        <w:jc w:val="both"/>
        <w:rPr>
          <w:sz w:val="24"/>
          <w:szCs w:val="24"/>
        </w:rPr>
      </w:pPr>
      <w:r w:rsidRPr="00F001FE">
        <w:rPr>
          <w:sz w:val="24"/>
          <w:szCs w:val="24"/>
        </w:rPr>
        <w:t>- дата выпуска изделия</w:t>
      </w:r>
    </w:p>
    <w:p w:rsidR="00775079" w:rsidRPr="00F001FE" w:rsidRDefault="00775079" w:rsidP="00775079">
      <w:pPr>
        <w:spacing w:line="290" w:lineRule="exact"/>
        <w:ind w:firstLine="540"/>
        <w:jc w:val="both"/>
        <w:rPr>
          <w:sz w:val="24"/>
          <w:szCs w:val="24"/>
        </w:rPr>
      </w:pPr>
      <w:r w:rsidRPr="00F001FE">
        <w:rPr>
          <w:sz w:val="24"/>
          <w:szCs w:val="24"/>
        </w:rPr>
        <w:t>- номинальное напряжение,</w:t>
      </w:r>
    </w:p>
    <w:p w:rsidR="00775079" w:rsidRPr="00F001FE" w:rsidRDefault="00775079" w:rsidP="00775079">
      <w:pPr>
        <w:spacing w:line="290" w:lineRule="exact"/>
        <w:ind w:firstLine="540"/>
        <w:jc w:val="both"/>
        <w:rPr>
          <w:sz w:val="24"/>
          <w:szCs w:val="24"/>
        </w:rPr>
      </w:pPr>
      <w:r w:rsidRPr="00F001FE">
        <w:rPr>
          <w:sz w:val="24"/>
          <w:szCs w:val="24"/>
        </w:rPr>
        <w:t>- условное обозначение рода тока,</w:t>
      </w:r>
    </w:p>
    <w:p w:rsidR="00775079" w:rsidRPr="00F001FE" w:rsidRDefault="00775079" w:rsidP="00775079">
      <w:pPr>
        <w:spacing w:line="290" w:lineRule="exact"/>
        <w:ind w:firstLine="540"/>
        <w:jc w:val="both"/>
        <w:rPr>
          <w:sz w:val="24"/>
          <w:szCs w:val="24"/>
        </w:rPr>
      </w:pPr>
      <w:r w:rsidRPr="00F001FE">
        <w:rPr>
          <w:sz w:val="24"/>
          <w:szCs w:val="24"/>
        </w:rPr>
        <w:t>- номинальная потребляемая мощность в ваттах.</w:t>
      </w:r>
    </w:p>
    <w:p w:rsidR="00775079" w:rsidRPr="00F001FE" w:rsidRDefault="00775079" w:rsidP="00775079">
      <w:pPr>
        <w:spacing w:line="290" w:lineRule="exact"/>
        <w:ind w:firstLine="540"/>
        <w:jc w:val="both"/>
        <w:rPr>
          <w:sz w:val="24"/>
          <w:szCs w:val="24"/>
        </w:rPr>
      </w:pPr>
      <w:r w:rsidRPr="00F001FE">
        <w:rPr>
          <w:sz w:val="24"/>
          <w:szCs w:val="24"/>
        </w:rPr>
        <w:t xml:space="preserve">Табличка с таким же содержанием клеится на ящике упаковки. </w:t>
      </w:r>
    </w:p>
    <w:p w:rsidR="00775079" w:rsidRPr="00147096" w:rsidRDefault="00775079" w:rsidP="00775079">
      <w:pPr>
        <w:shd w:val="clear" w:color="auto" w:fill="FFFFFF"/>
        <w:tabs>
          <w:tab w:val="left" w:pos="-142"/>
        </w:tabs>
        <w:spacing w:line="290" w:lineRule="exact"/>
        <w:ind w:firstLine="567"/>
        <w:rPr>
          <w:b/>
          <w:iCs/>
          <w:sz w:val="24"/>
          <w:szCs w:val="24"/>
        </w:rPr>
      </w:pPr>
      <w:r w:rsidRPr="00147096">
        <w:rPr>
          <w:b/>
          <w:iCs/>
          <w:sz w:val="24"/>
          <w:szCs w:val="24"/>
        </w:rPr>
        <w:t>1.1.6 Упаковка.</w:t>
      </w:r>
    </w:p>
    <w:p w:rsidR="00775079" w:rsidRPr="00F001FE" w:rsidRDefault="00775079" w:rsidP="00775079">
      <w:pPr>
        <w:shd w:val="clear" w:color="auto" w:fill="FFFFFF"/>
        <w:tabs>
          <w:tab w:val="left" w:pos="-142"/>
        </w:tabs>
        <w:spacing w:line="290" w:lineRule="exact"/>
        <w:ind w:firstLine="567"/>
        <w:rPr>
          <w:iCs/>
          <w:sz w:val="24"/>
          <w:szCs w:val="24"/>
        </w:rPr>
      </w:pPr>
      <w:r w:rsidRPr="00F001FE">
        <w:rPr>
          <w:iCs/>
          <w:sz w:val="24"/>
          <w:szCs w:val="24"/>
        </w:rPr>
        <w:t xml:space="preserve">Автоклав упаковывается в </w:t>
      </w:r>
      <w:r>
        <w:rPr>
          <w:iCs/>
          <w:sz w:val="24"/>
          <w:szCs w:val="24"/>
        </w:rPr>
        <w:t>стрейч</w:t>
      </w:r>
      <w:r w:rsidR="00752527">
        <w:rPr>
          <w:iCs/>
          <w:sz w:val="24"/>
          <w:szCs w:val="24"/>
        </w:rPr>
        <w:t xml:space="preserve"> </w:t>
      </w:r>
      <w:r>
        <w:rPr>
          <w:iCs/>
          <w:sz w:val="24"/>
          <w:szCs w:val="24"/>
        </w:rPr>
        <w:t>пленку</w:t>
      </w:r>
      <w:r w:rsidRPr="00F001FE">
        <w:rPr>
          <w:iCs/>
          <w:sz w:val="24"/>
          <w:szCs w:val="24"/>
        </w:rPr>
        <w:t>.</w:t>
      </w:r>
    </w:p>
    <w:p w:rsidR="00775079" w:rsidRDefault="00775079" w:rsidP="001E3CFF">
      <w:pPr>
        <w:shd w:val="clear" w:color="auto" w:fill="FFFFFF"/>
        <w:tabs>
          <w:tab w:val="left" w:pos="-142"/>
        </w:tabs>
        <w:spacing w:line="290" w:lineRule="exact"/>
        <w:ind w:firstLine="851"/>
        <w:jc w:val="center"/>
        <w:rPr>
          <w:b/>
          <w:bCs/>
          <w:sz w:val="21"/>
          <w:szCs w:val="21"/>
        </w:rPr>
      </w:pPr>
    </w:p>
    <w:p w:rsidR="00775079" w:rsidRPr="008F5C1F" w:rsidRDefault="00775079" w:rsidP="001B3F0A">
      <w:pPr>
        <w:pStyle w:val="af1"/>
        <w:numPr>
          <w:ilvl w:val="1"/>
          <w:numId w:val="4"/>
        </w:numPr>
        <w:shd w:val="clear" w:color="auto" w:fill="FFFFFF"/>
        <w:tabs>
          <w:tab w:val="left" w:pos="-142"/>
        </w:tabs>
        <w:spacing w:line="290" w:lineRule="exact"/>
        <w:rPr>
          <w:b/>
          <w:iCs/>
          <w:sz w:val="22"/>
          <w:szCs w:val="22"/>
        </w:rPr>
      </w:pPr>
      <w:r w:rsidRPr="008F5C1F">
        <w:rPr>
          <w:b/>
          <w:iCs/>
          <w:sz w:val="22"/>
          <w:szCs w:val="22"/>
        </w:rPr>
        <w:t>Использование по назначению.</w:t>
      </w:r>
    </w:p>
    <w:p w:rsidR="00775079" w:rsidRPr="008F5C1F" w:rsidRDefault="00775079" w:rsidP="00775079">
      <w:pPr>
        <w:pStyle w:val="af1"/>
        <w:shd w:val="clear" w:color="auto" w:fill="FFFFFF"/>
        <w:tabs>
          <w:tab w:val="left" w:pos="-142"/>
        </w:tabs>
        <w:spacing w:line="290" w:lineRule="exact"/>
        <w:ind w:left="0" w:firstLine="567"/>
        <w:rPr>
          <w:b/>
          <w:iCs/>
          <w:sz w:val="22"/>
          <w:szCs w:val="22"/>
        </w:rPr>
      </w:pPr>
      <w:r>
        <w:rPr>
          <w:b/>
          <w:iCs/>
          <w:sz w:val="22"/>
          <w:szCs w:val="22"/>
        </w:rPr>
        <w:t>1.2.1 Эксплуатационные ограничения.</w:t>
      </w:r>
    </w:p>
    <w:p w:rsidR="00775079" w:rsidRDefault="00775079" w:rsidP="00775079">
      <w:pPr>
        <w:shd w:val="clear" w:color="auto" w:fill="FFFFFF"/>
        <w:tabs>
          <w:tab w:val="left" w:pos="-142"/>
        </w:tabs>
        <w:spacing w:line="290" w:lineRule="exact"/>
        <w:ind w:firstLine="567"/>
        <w:rPr>
          <w:sz w:val="22"/>
          <w:szCs w:val="22"/>
        </w:rPr>
      </w:pPr>
      <w:r w:rsidRPr="00277138">
        <w:rPr>
          <w:sz w:val="22"/>
          <w:szCs w:val="22"/>
        </w:rPr>
        <w:t>К работе с автоклавом допускаются совершеннолетние лица, изучившие данное руководство по эксплуатации.</w:t>
      </w:r>
      <w:r>
        <w:rPr>
          <w:sz w:val="22"/>
          <w:szCs w:val="22"/>
        </w:rPr>
        <w:t xml:space="preserve"> Автоклав не предназначен для использования лицами (включая детей) с пониженными физическими, психическими или умственными способностями, или при отсутствии у них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присмотром для недопущения игры с прибором.</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0288" behindDoc="0" locked="0" layoutInCell="0" allowOverlap="1" wp14:anchorId="075DB111" wp14:editId="305E9678">
            <wp:simplePos x="0" y="0"/>
            <wp:positionH relativeFrom="column">
              <wp:posOffset>22225</wp:posOffset>
            </wp:positionH>
            <wp:positionV relativeFrom="paragraph">
              <wp:posOffset>27940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1" name="Рисунок 2"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Внимание!</w:t>
      </w:r>
      <w:r>
        <w:rPr>
          <w:sz w:val="24"/>
          <w:szCs w:val="24"/>
        </w:rPr>
        <w:t xml:space="preserve"> Поверхности деталей автоклава могут быть покрыты защитной пленкой. Перед началом работы удалите пленку, протрите все поверхности влажной ветошью и оботрите их насухо.</w:t>
      </w:r>
      <w:r>
        <w:rPr>
          <w:noProof/>
        </w:rPr>
        <w:drawing>
          <wp:anchor distT="0" distB="0" distL="114300" distR="114300" simplePos="0" relativeHeight="251663360" behindDoc="1" locked="0" layoutInCell="1" allowOverlap="1" wp14:anchorId="37BF4366" wp14:editId="3F8976AC">
            <wp:simplePos x="0" y="0"/>
            <wp:positionH relativeFrom="column">
              <wp:posOffset>22225</wp:posOffset>
            </wp:positionH>
            <wp:positionV relativeFrom="paragraph">
              <wp:posOffset>27940</wp:posOffset>
            </wp:positionV>
            <wp:extent cx="237490" cy="236220"/>
            <wp:effectExtent l="0" t="0" r="0" b="0"/>
            <wp:wrapTight wrapText="bothSides">
              <wp:wrapPolygon edited="0">
                <wp:start x="0" y="0"/>
                <wp:lineTo x="0" y="19161"/>
                <wp:lineTo x="19059" y="19161"/>
                <wp:lineTo x="19059"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4"/>
          <w:szCs w:val="24"/>
        </w:rPr>
        <w:t xml:space="preserve"> Не допускайте мытья автоклава с использованием большого количества воды во избежание попадания жидкости на электронный блок управления и </w:t>
      </w:r>
      <w:proofErr w:type="spellStart"/>
      <w:r>
        <w:rPr>
          <w:sz w:val="24"/>
          <w:szCs w:val="24"/>
        </w:rPr>
        <w:t>электрокоробку</w:t>
      </w:r>
      <w:proofErr w:type="spellEnd"/>
      <w:r>
        <w:rPr>
          <w:sz w:val="24"/>
          <w:szCs w:val="24"/>
        </w:rPr>
        <w:t>.</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1312" behindDoc="0" locked="0" layoutInCell="0" allowOverlap="1" wp14:anchorId="179A7D6D" wp14:editId="1CCA8961">
            <wp:simplePos x="0" y="0"/>
            <wp:positionH relativeFrom="column">
              <wp:posOffset>0</wp:posOffset>
            </wp:positionH>
            <wp:positionV relativeFrom="paragraph">
              <wp:posOffset>38100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3" name="Рисунок 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 xml:space="preserve">Принять меры по предотвращению образования накипи и отложению солей на внутренней поверхности корпуса автоклава, </w:t>
      </w:r>
      <w:proofErr w:type="spellStart"/>
      <w:r>
        <w:rPr>
          <w:sz w:val="24"/>
          <w:szCs w:val="24"/>
        </w:rPr>
        <w:t>ТЭНа</w:t>
      </w:r>
      <w:proofErr w:type="spellEnd"/>
      <w:r>
        <w:rPr>
          <w:sz w:val="24"/>
          <w:szCs w:val="24"/>
        </w:rPr>
        <w:t xml:space="preserve"> и сливного клапана. Для удаления пятен с поверхности нержавейки используйте мыльный раствор или спиртосодержащую жидкость. Для очистки стойких загрязнений используйте обычные нейлоновые губки и раствор лимонной или уксусной кислоты. </w:t>
      </w:r>
    </w:p>
    <w:p w:rsidR="00775079" w:rsidRDefault="00775079" w:rsidP="00775079">
      <w:pPr>
        <w:suppressAutoHyphens/>
        <w:spacing w:line="290" w:lineRule="exact"/>
        <w:jc w:val="both"/>
        <w:rPr>
          <w:sz w:val="24"/>
          <w:szCs w:val="24"/>
        </w:rPr>
      </w:pPr>
      <w:r>
        <w:rPr>
          <w:noProof/>
        </w:rPr>
        <w:drawing>
          <wp:anchor distT="0" distB="0" distL="114300" distR="114300" simplePos="0" relativeHeight="251662336" behindDoc="0" locked="0" layoutInCell="0" allowOverlap="1" wp14:anchorId="21050C5B" wp14:editId="59B7C8C9">
            <wp:simplePos x="0" y="0"/>
            <wp:positionH relativeFrom="column">
              <wp:posOffset>0</wp:posOffset>
            </wp:positionH>
            <wp:positionV relativeFrom="paragraph">
              <wp:posOffset>47625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4" name="Рисунок 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descr="Предупреждение"/>
                    <pic:cNvPicPr>
                      <a:picLocks noChangeAspect="1" noChangeArrowheads="1"/>
                    </pic:cNvPicPr>
                  </pic:nvPicPr>
                  <pic:blipFill>
                    <a:blip r:embed="rId12"/>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Категорически запрещается использовать при мытье острые предметы (металлические губки). Агрессивные (едкие очистители и щелочи) или абразивные моющие средства.</w:t>
      </w:r>
    </w:p>
    <w:p w:rsidR="00775079" w:rsidRDefault="00775079" w:rsidP="001E3CFF">
      <w:pPr>
        <w:shd w:val="clear" w:color="auto" w:fill="FFFFFF"/>
        <w:tabs>
          <w:tab w:val="left" w:pos="-142"/>
        </w:tabs>
        <w:spacing w:line="290" w:lineRule="exact"/>
        <w:ind w:firstLine="851"/>
        <w:jc w:val="center"/>
        <w:rPr>
          <w:b/>
          <w:bCs/>
          <w:sz w:val="21"/>
          <w:szCs w:val="21"/>
        </w:rPr>
      </w:pPr>
    </w:p>
    <w:p w:rsidR="00775079" w:rsidRPr="001D281E" w:rsidRDefault="00775079" w:rsidP="00775079">
      <w:pPr>
        <w:shd w:val="clear" w:color="auto" w:fill="FFFFFF"/>
        <w:tabs>
          <w:tab w:val="left" w:pos="-142"/>
        </w:tabs>
        <w:spacing w:line="340" w:lineRule="exact"/>
        <w:ind w:firstLine="567"/>
        <w:rPr>
          <w:b/>
          <w:iCs/>
          <w:sz w:val="22"/>
          <w:szCs w:val="22"/>
        </w:rPr>
      </w:pPr>
      <w:r w:rsidRPr="001D281E">
        <w:rPr>
          <w:b/>
          <w:sz w:val="22"/>
          <w:szCs w:val="22"/>
        </w:rPr>
        <w:t>1.2.2 Подготовка автоклава к использованию.</w:t>
      </w:r>
    </w:p>
    <w:p w:rsidR="00775079" w:rsidRDefault="00775079" w:rsidP="00775079">
      <w:pPr>
        <w:shd w:val="clear" w:color="auto" w:fill="FFFFFF"/>
        <w:tabs>
          <w:tab w:val="left" w:pos="-142"/>
        </w:tabs>
        <w:spacing w:line="340" w:lineRule="exact"/>
        <w:ind w:firstLine="567"/>
        <w:rPr>
          <w:b/>
          <w:bCs/>
          <w:sz w:val="21"/>
          <w:szCs w:val="21"/>
        </w:rPr>
      </w:pPr>
      <w:r>
        <w:rPr>
          <w:b/>
          <w:bCs/>
          <w:sz w:val="21"/>
          <w:szCs w:val="21"/>
        </w:rPr>
        <w:t>1.2.2</w:t>
      </w:r>
      <w:r w:rsidRPr="00623ECD">
        <w:rPr>
          <w:b/>
          <w:bCs/>
          <w:sz w:val="21"/>
          <w:szCs w:val="21"/>
        </w:rPr>
        <w:t>.</w:t>
      </w:r>
      <w:r>
        <w:rPr>
          <w:b/>
          <w:bCs/>
          <w:sz w:val="21"/>
          <w:szCs w:val="21"/>
        </w:rPr>
        <w:t>1</w:t>
      </w:r>
      <w:r w:rsidRPr="00623ECD">
        <w:rPr>
          <w:b/>
          <w:bCs/>
          <w:sz w:val="21"/>
          <w:szCs w:val="21"/>
        </w:rPr>
        <w:t xml:space="preserve"> Т</w:t>
      </w:r>
      <w:r>
        <w:rPr>
          <w:b/>
          <w:bCs/>
          <w:sz w:val="21"/>
          <w:szCs w:val="21"/>
        </w:rPr>
        <w:t>ребования безопасности</w:t>
      </w:r>
    </w:p>
    <w:p w:rsidR="00775079" w:rsidRPr="00E05B75" w:rsidRDefault="00775079" w:rsidP="00775079">
      <w:pPr>
        <w:shd w:val="clear" w:color="auto" w:fill="FFFFFF"/>
        <w:tabs>
          <w:tab w:val="left" w:pos="-142"/>
        </w:tabs>
        <w:spacing w:line="340" w:lineRule="exact"/>
        <w:ind w:firstLine="567"/>
        <w:jc w:val="both"/>
        <w:rPr>
          <w:b/>
          <w:bCs/>
          <w:sz w:val="22"/>
          <w:szCs w:val="22"/>
        </w:rPr>
      </w:pPr>
      <w:r w:rsidRPr="00E05B75">
        <w:rPr>
          <w:sz w:val="22"/>
          <w:szCs w:val="22"/>
        </w:rPr>
        <w:t xml:space="preserve">Конструкция </w:t>
      </w:r>
      <w:r>
        <w:rPr>
          <w:sz w:val="22"/>
          <w:szCs w:val="22"/>
        </w:rPr>
        <w:t>автоклава</w:t>
      </w:r>
      <w:r w:rsidRPr="00E05B75">
        <w:rPr>
          <w:sz w:val="22"/>
          <w:szCs w:val="22"/>
        </w:rPr>
        <w:t xml:space="preserve"> разработана с учетом требований безопасности </w:t>
      </w:r>
      <w:r w:rsidRPr="006345B5">
        <w:rPr>
          <w:sz w:val="22"/>
          <w:szCs w:val="22"/>
        </w:rPr>
        <w:t>ГОСТ IEC 60335-1-2015</w:t>
      </w:r>
    </w:p>
    <w:p w:rsidR="00775079" w:rsidRPr="00277138" w:rsidRDefault="00775079" w:rsidP="00775079">
      <w:pPr>
        <w:shd w:val="clear" w:color="auto" w:fill="FFFFFF"/>
        <w:tabs>
          <w:tab w:val="left" w:pos="-142"/>
        </w:tabs>
        <w:spacing w:line="340" w:lineRule="exact"/>
        <w:ind w:firstLine="567"/>
        <w:jc w:val="both"/>
        <w:rPr>
          <w:sz w:val="22"/>
          <w:szCs w:val="22"/>
        </w:rPr>
      </w:pPr>
      <w:r w:rsidRPr="00277138">
        <w:rPr>
          <w:sz w:val="22"/>
          <w:szCs w:val="22"/>
        </w:rPr>
        <w:t>По типу защиты от поражения электрическим током автоклав относится к классу І согласно п.</w:t>
      </w:r>
      <w:r w:rsidRPr="008A742B">
        <w:rPr>
          <w:sz w:val="22"/>
          <w:szCs w:val="22"/>
        </w:rPr>
        <w:t xml:space="preserve"> </w:t>
      </w:r>
      <w:proofErr w:type="gramStart"/>
      <w:r>
        <w:rPr>
          <w:sz w:val="22"/>
          <w:szCs w:val="22"/>
        </w:rPr>
        <w:t>3</w:t>
      </w:r>
      <w:r w:rsidRPr="00277138">
        <w:rPr>
          <w:sz w:val="22"/>
          <w:szCs w:val="22"/>
        </w:rPr>
        <w:t>.</w:t>
      </w:r>
      <w:r>
        <w:rPr>
          <w:sz w:val="22"/>
          <w:szCs w:val="22"/>
        </w:rPr>
        <w:t>3</w:t>
      </w:r>
      <w:r w:rsidRPr="00277138">
        <w:rPr>
          <w:sz w:val="22"/>
          <w:szCs w:val="22"/>
        </w:rPr>
        <w:t>.</w:t>
      </w:r>
      <w:r>
        <w:rPr>
          <w:sz w:val="22"/>
          <w:szCs w:val="22"/>
        </w:rPr>
        <w:t xml:space="preserve">9 </w:t>
      </w:r>
      <w:r w:rsidRPr="00277138">
        <w:rPr>
          <w:sz w:val="22"/>
          <w:szCs w:val="22"/>
        </w:rPr>
        <w:t xml:space="preserve"> </w:t>
      </w:r>
      <w:r w:rsidRPr="006345B5">
        <w:rPr>
          <w:sz w:val="22"/>
          <w:szCs w:val="22"/>
        </w:rPr>
        <w:t>ГОСТ</w:t>
      </w:r>
      <w:proofErr w:type="gramEnd"/>
      <w:r w:rsidRPr="006345B5">
        <w:rPr>
          <w:sz w:val="22"/>
          <w:szCs w:val="22"/>
        </w:rPr>
        <w:t xml:space="preserve"> IEC 60335-1-2015</w:t>
      </w:r>
      <w:r>
        <w:rPr>
          <w:sz w:val="22"/>
          <w:szCs w:val="22"/>
        </w:rPr>
        <w:t xml:space="preserve"> </w:t>
      </w:r>
      <w:r w:rsidRPr="00277138">
        <w:rPr>
          <w:sz w:val="22"/>
          <w:szCs w:val="22"/>
        </w:rPr>
        <w:t>и должен подключаться к электрической сети через розетку с заземляющим контактом.</w:t>
      </w:r>
    </w:p>
    <w:p w:rsidR="00DB7C61" w:rsidRPr="006F3EA5" w:rsidRDefault="00DB7C61" w:rsidP="00DB7C61">
      <w:pPr>
        <w:shd w:val="clear" w:color="auto" w:fill="FFFFFF"/>
        <w:tabs>
          <w:tab w:val="left" w:pos="-142"/>
        </w:tabs>
        <w:spacing w:line="290" w:lineRule="exact"/>
        <w:ind w:firstLine="567"/>
        <w:jc w:val="both"/>
        <w:rPr>
          <w:sz w:val="24"/>
          <w:szCs w:val="24"/>
        </w:rPr>
      </w:pPr>
      <w:r w:rsidRPr="006F3EA5">
        <w:rPr>
          <w:sz w:val="24"/>
          <w:szCs w:val="24"/>
        </w:rPr>
        <w:t xml:space="preserve">Для установки розетки для трехфазной сети с </w:t>
      </w:r>
      <w:proofErr w:type="spellStart"/>
      <w:r w:rsidRPr="006F3EA5">
        <w:rPr>
          <w:sz w:val="24"/>
          <w:szCs w:val="24"/>
        </w:rPr>
        <w:t>нейтралью</w:t>
      </w:r>
      <w:proofErr w:type="spellEnd"/>
      <w:r w:rsidRPr="006F3EA5">
        <w:rPr>
          <w:sz w:val="24"/>
          <w:szCs w:val="24"/>
        </w:rPr>
        <w:t xml:space="preserve"> и заземляющим контактом необходимо обратиться к квалифицированному электрику. </w:t>
      </w:r>
    </w:p>
    <w:p w:rsidR="00DB7C61" w:rsidRDefault="00DB7C61" w:rsidP="00DB7C61">
      <w:pPr>
        <w:shd w:val="clear" w:color="auto" w:fill="FFFFFF"/>
        <w:tabs>
          <w:tab w:val="left" w:pos="-142"/>
        </w:tabs>
        <w:suppressAutoHyphens/>
        <w:spacing w:line="290" w:lineRule="exact"/>
        <w:jc w:val="both"/>
        <w:rPr>
          <w:b/>
          <w:sz w:val="24"/>
          <w:szCs w:val="24"/>
        </w:rPr>
      </w:pPr>
      <w:r>
        <w:rPr>
          <w:noProof/>
        </w:rPr>
        <w:drawing>
          <wp:anchor distT="0" distB="0" distL="114300" distR="114300" simplePos="0" relativeHeight="251666432" behindDoc="1" locked="0" layoutInCell="1" allowOverlap="1" wp14:anchorId="32E611A9" wp14:editId="3F4041CF">
            <wp:simplePos x="0" y="0"/>
            <wp:positionH relativeFrom="margin">
              <wp:posOffset>0</wp:posOffset>
            </wp:positionH>
            <wp:positionV relativeFrom="paragraph">
              <wp:posOffset>72390</wp:posOffset>
            </wp:positionV>
            <wp:extent cx="237490" cy="236220"/>
            <wp:effectExtent l="0" t="0" r="0" b="0"/>
            <wp:wrapTight wrapText="bothSides">
              <wp:wrapPolygon edited="0">
                <wp:start x="0" y="0"/>
                <wp:lineTo x="0" y="19161"/>
                <wp:lineTo x="19059" y="19161"/>
                <wp:lineTo x="19059"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F3EA5">
        <w:rPr>
          <w:b/>
          <w:sz w:val="24"/>
          <w:szCs w:val="24"/>
        </w:rPr>
        <w:t xml:space="preserve">Внимание! При установке розетки обратить особое внимание на правильное подключение </w:t>
      </w:r>
      <w:proofErr w:type="spellStart"/>
      <w:r w:rsidRPr="006F3EA5">
        <w:rPr>
          <w:b/>
          <w:sz w:val="24"/>
          <w:szCs w:val="24"/>
        </w:rPr>
        <w:t>нейтрали</w:t>
      </w:r>
      <w:proofErr w:type="spellEnd"/>
      <w:r w:rsidRPr="006F3EA5">
        <w:rPr>
          <w:b/>
          <w:sz w:val="24"/>
          <w:szCs w:val="24"/>
        </w:rPr>
        <w:t>.</w:t>
      </w:r>
    </w:p>
    <w:p w:rsidR="00DB7C61" w:rsidRDefault="00DB7C61" w:rsidP="00DB7C61">
      <w:pPr>
        <w:shd w:val="clear" w:color="auto" w:fill="FFFFFF"/>
        <w:tabs>
          <w:tab w:val="left" w:pos="-142"/>
        </w:tabs>
        <w:ind w:firstLine="567"/>
        <w:jc w:val="both"/>
        <w:rPr>
          <w:sz w:val="24"/>
          <w:szCs w:val="24"/>
        </w:rPr>
      </w:pPr>
      <w:r w:rsidRPr="006F3EA5">
        <w:rPr>
          <w:sz w:val="24"/>
          <w:szCs w:val="24"/>
        </w:rPr>
        <w:t xml:space="preserve">Розетка должна быть установлена в месте, доступном для экстренного отключения автоклава от внешней электрической сети. </w:t>
      </w:r>
    </w:p>
    <w:p w:rsidR="00775079" w:rsidRDefault="00775079" w:rsidP="00775079">
      <w:pPr>
        <w:shd w:val="clear" w:color="auto" w:fill="FFFFFF"/>
        <w:tabs>
          <w:tab w:val="left" w:pos="-142"/>
        </w:tabs>
        <w:spacing w:line="340" w:lineRule="exact"/>
        <w:jc w:val="both"/>
        <w:rPr>
          <w:b/>
          <w:sz w:val="22"/>
          <w:szCs w:val="22"/>
        </w:rPr>
      </w:pPr>
      <w:r>
        <w:rPr>
          <w:b/>
          <w:sz w:val="24"/>
          <w:szCs w:val="24"/>
        </w:rPr>
        <w:t>Внимание!</w:t>
      </w:r>
      <w:r>
        <w:rPr>
          <w:noProof/>
        </w:rPr>
        <w:drawing>
          <wp:anchor distT="0" distB="0" distL="114300" distR="114300" simplePos="0" relativeHeight="251665408" behindDoc="1" locked="0" layoutInCell="1" allowOverlap="1" wp14:anchorId="1F296BA2" wp14:editId="1312D9A1">
            <wp:simplePos x="0" y="0"/>
            <wp:positionH relativeFrom="margin">
              <wp:align>left</wp:align>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sz w:val="24"/>
          <w:szCs w:val="24"/>
        </w:rPr>
        <w:t xml:space="preserve"> </w:t>
      </w:r>
      <w:r w:rsidRPr="008605FC">
        <w:rPr>
          <w:b/>
          <w:sz w:val="22"/>
          <w:szCs w:val="22"/>
        </w:rPr>
        <w:t xml:space="preserve">Запрещается включать автоклав без заполнения водой его корпуса во избежание выхода из строя </w:t>
      </w:r>
      <w:proofErr w:type="spellStart"/>
      <w:r w:rsidRPr="008605FC">
        <w:rPr>
          <w:b/>
          <w:sz w:val="22"/>
          <w:szCs w:val="22"/>
        </w:rPr>
        <w:t>ТЭНа</w:t>
      </w:r>
      <w:proofErr w:type="spellEnd"/>
      <w:r w:rsidRPr="008605FC">
        <w:rPr>
          <w:b/>
          <w:sz w:val="22"/>
          <w:szCs w:val="22"/>
        </w:rPr>
        <w:t>.</w:t>
      </w:r>
    </w:p>
    <w:p w:rsidR="00960D0A" w:rsidRPr="008605FC" w:rsidRDefault="00960D0A" w:rsidP="00775079">
      <w:pPr>
        <w:shd w:val="clear" w:color="auto" w:fill="FFFFFF"/>
        <w:tabs>
          <w:tab w:val="left" w:pos="-142"/>
        </w:tabs>
        <w:spacing w:line="340" w:lineRule="exact"/>
        <w:jc w:val="both"/>
        <w:rPr>
          <w:b/>
          <w:sz w:val="22"/>
          <w:szCs w:val="22"/>
        </w:rPr>
      </w:pPr>
    </w:p>
    <w:p w:rsidR="00960D0A" w:rsidRPr="006F3EA5" w:rsidRDefault="00960D0A" w:rsidP="00960D0A">
      <w:pPr>
        <w:shd w:val="clear" w:color="auto" w:fill="FFFFFF"/>
        <w:tabs>
          <w:tab w:val="left" w:pos="-142"/>
        </w:tabs>
        <w:suppressAutoHyphens/>
        <w:spacing w:line="290" w:lineRule="exact"/>
        <w:ind w:firstLine="567"/>
        <w:jc w:val="both"/>
        <w:rPr>
          <w:sz w:val="24"/>
          <w:szCs w:val="24"/>
        </w:rPr>
      </w:pPr>
      <w:r w:rsidRPr="006F3EA5">
        <w:rPr>
          <w:sz w:val="24"/>
          <w:szCs w:val="24"/>
        </w:rPr>
        <w:t>После слива воды с помощью электромагнитного клапана в корпусе автоклава не остаётся воды, покрывающей ТЭН, поэтому необходимо быть внимательным и не включить в работу автоклав без воды.</w:t>
      </w:r>
    </w:p>
    <w:p w:rsidR="00960D0A" w:rsidRPr="001177FB" w:rsidRDefault="00960D0A" w:rsidP="00960D0A">
      <w:pPr>
        <w:shd w:val="clear" w:color="auto" w:fill="FFFFFF"/>
        <w:tabs>
          <w:tab w:val="left" w:pos="-142"/>
        </w:tabs>
        <w:spacing w:line="340" w:lineRule="exact"/>
        <w:ind w:firstLine="567"/>
        <w:jc w:val="both"/>
        <w:rPr>
          <w:b/>
          <w:sz w:val="24"/>
          <w:szCs w:val="24"/>
        </w:rPr>
      </w:pPr>
      <w:r w:rsidRPr="001177FB">
        <w:rPr>
          <w:b/>
          <w:sz w:val="24"/>
          <w:szCs w:val="24"/>
        </w:rPr>
        <w:t>Запрещается оставлять без присмотра работающий автоклав.</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Для защиты от брызг и пара при сливе воды с температурой свыше</w:t>
      </w:r>
      <w:r>
        <w:rPr>
          <w:sz w:val="22"/>
          <w:szCs w:val="22"/>
        </w:rPr>
        <w:t xml:space="preserve"> </w:t>
      </w:r>
      <w:r w:rsidRPr="00277138">
        <w:rPr>
          <w:sz w:val="22"/>
          <w:szCs w:val="22"/>
        </w:rPr>
        <w:t xml:space="preserve">100 </w:t>
      </w:r>
      <w:proofErr w:type="spellStart"/>
      <w:r w:rsidRPr="00277138">
        <w:rPr>
          <w:sz w:val="22"/>
          <w:szCs w:val="22"/>
          <w:vertAlign w:val="superscript"/>
        </w:rPr>
        <w:t>о</w:t>
      </w:r>
      <w:r w:rsidRPr="00277138">
        <w:rPr>
          <w:sz w:val="22"/>
          <w:szCs w:val="22"/>
        </w:rPr>
        <w:t>С</w:t>
      </w:r>
      <w:proofErr w:type="spellEnd"/>
      <w:r w:rsidRPr="00277138">
        <w:rPr>
          <w:sz w:val="22"/>
          <w:szCs w:val="22"/>
        </w:rPr>
        <w:t xml:space="preserve">, конец шланга слива </w:t>
      </w:r>
      <w:r>
        <w:rPr>
          <w:sz w:val="22"/>
          <w:szCs w:val="22"/>
        </w:rPr>
        <w:t>13</w:t>
      </w:r>
      <w:r w:rsidRPr="00277138">
        <w:rPr>
          <w:sz w:val="22"/>
          <w:szCs w:val="22"/>
        </w:rPr>
        <w:t xml:space="preserve"> (рис.1) опустить в ведро (или другую ёмкость) с небольшим количеством холодной воды (водяной затвор) и закрепить его (например, привязав шланг к ручке ведра), иначе возможны хаотичные движения шланга с выбросом пара и горячей воды во все стороны в первые минуты слива воды.</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Осмотр корпуса автоклава, заливку воды, санитарную обработку после работы следует производить только после отключения автоклава от сети. Для этого следует вынуть вилку из розетки.</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 xml:space="preserve">Во время работы автоклава: </w:t>
      </w:r>
    </w:p>
    <w:p w:rsidR="00775079" w:rsidRPr="00277138"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не прикасаться к горячим поверхностям автоклава;</w:t>
      </w:r>
    </w:p>
    <w:p w:rsidR="00775079" w:rsidRPr="00277138"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не наклонять, не перемещать и не поднимать автоклав;</w:t>
      </w:r>
    </w:p>
    <w:p w:rsidR="00775079" w:rsidRDefault="00775079" w:rsidP="001B3F0A">
      <w:pPr>
        <w:numPr>
          <w:ilvl w:val="0"/>
          <w:numId w:val="2"/>
        </w:numPr>
        <w:shd w:val="clear" w:color="auto" w:fill="FFFFFF"/>
        <w:tabs>
          <w:tab w:val="clear" w:pos="1571"/>
          <w:tab w:val="left" w:pos="-142"/>
          <w:tab w:val="num" w:pos="426"/>
        </w:tabs>
        <w:spacing w:line="340" w:lineRule="exact"/>
        <w:ind w:left="0" w:firstLine="567"/>
        <w:jc w:val="both"/>
        <w:rPr>
          <w:sz w:val="22"/>
          <w:szCs w:val="22"/>
        </w:rPr>
      </w:pPr>
      <w:r>
        <w:rPr>
          <w:sz w:val="22"/>
          <w:szCs w:val="22"/>
        </w:rPr>
        <w:t xml:space="preserve"> </w:t>
      </w:r>
      <w:r w:rsidRPr="00277138">
        <w:rPr>
          <w:sz w:val="22"/>
          <w:szCs w:val="22"/>
        </w:rPr>
        <w:t xml:space="preserve">не вывинчивать </w:t>
      </w:r>
      <w:r>
        <w:rPr>
          <w:sz w:val="22"/>
          <w:szCs w:val="22"/>
        </w:rPr>
        <w:t>ручки</w:t>
      </w:r>
      <w:r w:rsidRPr="00277138">
        <w:rPr>
          <w:sz w:val="22"/>
          <w:szCs w:val="22"/>
        </w:rPr>
        <w:t xml:space="preserve"> зажима крышки 8 (рис. 1) автоклава</w:t>
      </w:r>
      <w:r>
        <w:rPr>
          <w:sz w:val="22"/>
          <w:szCs w:val="22"/>
        </w:rPr>
        <w:t>;</w:t>
      </w:r>
    </w:p>
    <w:p w:rsidR="00775079" w:rsidRPr="00FB2388" w:rsidRDefault="00775079" w:rsidP="001B3F0A">
      <w:pPr>
        <w:numPr>
          <w:ilvl w:val="0"/>
          <w:numId w:val="2"/>
        </w:numPr>
        <w:shd w:val="clear" w:color="auto" w:fill="FFFFFF"/>
        <w:tabs>
          <w:tab w:val="clear" w:pos="1571"/>
          <w:tab w:val="left" w:pos="-142"/>
          <w:tab w:val="num" w:pos="851"/>
        </w:tabs>
        <w:spacing w:line="340" w:lineRule="exact"/>
        <w:ind w:left="0" w:firstLine="567"/>
        <w:jc w:val="both"/>
        <w:rPr>
          <w:sz w:val="22"/>
          <w:szCs w:val="22"/>
        </w:rPr>
      </w:pPr>
      <w:r w:rsidRPr="00FB2388">
        <w:rPr>
          <w:sz w:val="24"/>
          <w:szCs w:val="24"/>
        </w:rPr>
        <w:t>проверить работу предохранительного клапана, при достижении температуры 60°...70°   повернуть головку клапана до щелчка, при этом должна вырваться наружу струя воздуха, если этого не произошло немедленно остановить процесс стерилизации и, после остывания автоклава заменить клапан</w:t>
      </w:r>
      <w:r w:rsidRPr="00FB2388">
        <w:rPr>
          <w:sz w:val="22"/>
          <w:szCs w:val="22"/>
        </w:rPr>
        <w:t>.</w:t>
      </w:r>
    </w:p>
    <w:p w:rsidR="00775079" w:rsidRPr="00277138" w:rsidRDefault="00775079" w:rsidP="00752527">
      <w:pPr>
        <w:shd w:val="clear" w:color="auto" w:fill="FFFFFF"/>
        <w:tabs>
          <w:tab w:val="left" w:pos="-142"/>
        </w:tabs>
        <w:spacing w:line="340" w:lineRule="exact"/>
        <w:ind w:firstLine="567"/>
        <w:jc w:val="both"/>
        <w:rPr>
          <w:sz w:val="22"/>
          <w:szCs w:val="22"/>
        </w:rPr>
      </w:pPr>
      <w:r w:rsidRPr="00277138">
        <w:rPr>
          <w:sz w:val="22"/>
          <w:szCs w:val="22"/>
        </w:rPr>
        <w:t xml:space="preserve">При возникновении отклонений в работе автоклава </w:t>
      </w:r>
      <w:r w:rsidRPr="00357DEF">
        <w:rPr>
          <w:sz w:val="22"/>
          <w:szCs w:val="22"/>
        </w:rPr>
        <w:t xml:space="preserve">согласно разделу </w:t>
      </w:r>
      <w:r w:rsidRPr="00277138">
        <w:rPr>
          <w:sz w:val="22"/>
          <w:szCs w:val="22"/>
        </w:rPr>
        <w:t>«</w:t>
      </w:r>
      <w:r w:rsidRPr="00775079">
        <w:rPr>
          <w:color w:val="000000"/>
          <w:sz w:val="22"/>
          <w:szCs w:val="22"/>
        </w:rPr>
        <w:t>Устранение отказов, повреждений и их последствий</w:t>
      </w:r>
      <w:r w:rsidRPr="00775079">
        <w:rPr>
          <w:sz w:val="22"/>
          <w:szCs w:val="22"/>
        </w:rPr>
        <w:t>»</w:t>
      </w:r>
      <w:r w:rsidRPr="00277138">
        <w:rPr>
          <w:sz w:val="22"/>
          <w:szCs w:val="22"/>
        </w:rPr>
        <w:t xml:space="preserve"> необходимо:</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нажать кнопку «СТОП» </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отключить автоклав от сети;</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при необходимости сбросить давление в автоклаве, поверну</w:t>
      </w:r>
      <w:r>
        <w:rPr>
          <w:sz w:val="22"/>
          <w:szCs w:val="22"/>
        </w:rPr>
        <w:t>в</w:t>
      </w:r>
      <w:r w:rsidRPr="00277138">
        <w:rPr>
          <w:sz w:val="22"/>
          <w:szCs w:val="22"/>
        </w:rPr>
        <w:t xml:space="preserve"> головку предохранительного клапана 10 (рис.1), до полного прекращения выхода пара (для предотвращения попадания пара на руку одеть защитную перчатку);</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вывинтить </w:t>
      </w:r>
      <w:r>
        <w:rPr>
          <w:sz w:val="22"/>
          <w:szCs w:val="22"/>
        </w:rPr>
        <w:t>ручки</w:t>
      </w:r>
      <w:r w:rsidRPr="00277138">
        <w:rPr>
          <w:sz w:val="22"/>
          <w:szCs w:val="22"/>
        </w:rPr>
        <w:t xml:space="preserve"> 8 (рис. 1), отбросить </w:t>
      </w:r>
      <w:r>
        <w:rPr>
          <w:sz w:val="22"/>
          <w:szCs w:val="22"/>
        </w:rPr>
        <w:t>болты</w:t>
      </w:r>
      <w:r w:rsidRPr="00277138">
        <w:rPr>
          <w:sz w:val="22"/>
          <w:szCs w:val="22"/>
        </w:rPr>
        <w:t xml:space="preserve"> 7 и снять крышку 9;</w:t>
      </w:r>
    </w:p>
    <w:p w:rsidR="00775079"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вынуть банками из корпуса автоклава при необходимости, предварительно слив воду;</w:t>
      </w:r>
    </w:p>
    <w:p w:rsidR="00775079" w:rsidRPr="00277138"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277138">
        <w:rPr>
          <w:sz w:val="22"/>
          <w:szCs w:val="22"/>
        </w:rPr>
        <w:t xml:space="preserve">выявить причину неисправности </w:t>
      </w:r>
      <w:r w:rsidRPr="00357DEF">
        <w:rPr>
          <w:sz w:val="22"/>
          <w:szCs w:val="22"/>
        </w:rPr>
        <w:t xml:space="preserve">согласно разделу </w:t>
      </w:r>
      <w:r w:rsidRPr="00277138">
        <w:rPr>
          <w:sz w:val="22"/>
          <w:szCs w:val="22"/>
        </w:rPr>
        <w:t>настоящего руководства «Возможные неисправности и способы их устранения»;</w:t>
      </w:r>
    </w:p>
    <w:p w:rsidR="00775079" w:rsidRPr="00417B16"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417B16">
        <w:rPr>
          <w:sz w:val="22"/>
          <w:szCs w:val="22"/>
        </w:rPr>
        <w:t>устранить неисправность;</w:t>
      </w:r>
    </w:p>
    <w:p w:rsidR="00775079" w:rsidRPr="00417B16" w:rsidRDefault="00775079" w:rsidP="001B3F0A">
      <w:pPr>
        <w:numPr>
          <w:ilvl w:val="0"/>
          <w:numId w:val="1"/>
        </w:numPr>
        <w:shd w:val="clear" w:color="auto" w:fill="FFFFFF"/>
        <w:tabs>
          <w:tab w:val="clear" w:pos="1571"/>
          <w:tab w:val="left" w:pos="-142"/>
          <w:tab w:val="num" w:pos="851"/>
        </w:tabs>
        <w:spacing w:line="340" w:lineRule="exact"/>
        <w:ind w:left="0" w:firstLine="567"/>
        <w:jc w:val="both"/>
        <w:rPr>
          <w:sz w:val="22"/>
          <w:szCs w:val="22"/>
        </w:rPr>
      </w:pPr>
      <w:r w:rsidRPr="00417B16">
        <w:rPr>
          <w:sz w:val="22"/>
          <w:szCs w:val="22"/>
        </w:rPr>
        <w:t>продолжить работу (начать цикл заново).</w:t>
      </w:r>
    </w:p>
    <w:p w:rsidR="00775079" w:rsidRPr="00417B16" w:rsidRDefault="00775079" w:rsidP="00752527">
      <w:pPr>
        <w:shd w:val="clear" w:color="auto" w:fill="FFFFFF"/>
        <w:tabs>
          <w:tab w:val="left" w:pos="-142"/>
        </w:tabs>
        <w:spacing w:line="340" w:lineRule="exact"/>
        <w:ind w:firstLine="567"/>
        <w:jc w:val="both"/>
        <w:rPr>
          <w:sz w:val="22"/>
          <w:szCs w:val="22"/>
        </w:rPr>
      </w:pPr>
      <w:r w:rsidRPr="00417B16">
        <w:rPr>
          <w:sz w:val="22"/>
          <w:szCs w:val="22"/>
        </w:rPr>
        <w:t>При продолжительном отключении электроэнергии во время работы автоклава, процесс стерилизации необходимо начать заново после подачи электроэнергии.</w:t>
      </w:r>
    </w:p>
    <w:p w:rsidR="00775079" w:rsidRPr="00417B16" w:rsidRDefault="00775079" w:rsidP="00752527">
      <w:pPr>
        <w:pStyle w:val="af2"/>
        <w:spacing w:before="0" w:beforeAutospacing="0" w:after="0" w:afterAutospacing="0" w:line="340" w:lineRule="exact"/>
        <w:ind w:firstLine="567"/>
        <w:rPr>
          <w:color w:val="000000"/>
          <w:sz w:val="22"/>
          <w:szCs w:val="22"/>
        </w:rPr>
      </w:pPr>
      <w:r w:rsidRPr="00417B16">
        <w:rPr>
          <w:color w:val="000000"/>
          <w:sz w:val="22"/>
          <w:szCs w:val="22"/>
        </w:rPr>
        <w:t>При повреждении шнура питания во избежание опасности его должен заменить изготовитель или его агент, или аналогичное квалифицированное лицо.</w:t>
      </w:r>
    </w:p>
    <w:p w:rsidR="00775079" w:rsidRPr="00417B16" w:rsidRDefault="00775079" w:rsidP="00752527">
      <w:pPr>
        <w:pStyle w:val="af2"/>
        <w:spacing w:before="0" w:beforeAutospacing="0" w:after="0" w:afterAutospacing="0" w:line="340" w:lineRule="exact"/>
        <w:ind w:firstLine="567"/>
        <w:rPr>
          <w:color w:val="000000"/>
          <w:sz w:val="22"/>
          <w:szCs w:val="22"/>
        </w:rPr>
      </w:pPr>
      <w:r w:rsidRPr="00417B16">
        <w:rPr>
          <w:sz w:val="22"/>
          <w:szCs w:val="22"/>
        </w:rPr>
        <w:t>Разгрузку кассеты производить только после полного остывания банок.</w:t>
      </w:r>
    </w:p>
    <w:p w:rsidR="00775079" w:rsidRDefault="00775079" w:rsidP="00752527">
      <w:pPr>
        <w:shd w:val="clear" w:color="auto" w:fill="FFFFFF"/>
        <w:tabs>
          <w:tab w:val="left" w:pos="-142"/>
        </w:tabs>
        <w:spacing w:line="340" w:lineRule="exact"/>
        <w:ind w:firstLine="567"/>
        <w:jc w:val="both"/>
        <w:rPr>
          <w:sz w:val="22"/>
          <w:szCs w:val="22"/>
        </w:rPr>
      </w:pPr>
      <w:r w:rsidRPr="00DD640B">
        <w:rPr>
          <w:sz w:val="22"/>
          <w:szCs w:val="22"/>
        </w:rPr>
        <w:t>В случае травления пара через предохранительный клапан при температуре ниже 1</w:t>
      </w:r>
      <w:r>
        <w:rPr>
          <w:sz w:val="22"/>
          <w:szCs w:val="22"/>
        </w:rPr>
        <w:t>15</w:t>
      </w:r>
      <w:r w:rsidRPr="00DD640B">
        <w:rPr>
          <w:sz w:val="22"/>
          <w:szCs w:val="22"/>
        </w:rPr>
        <w:t>°, необходимо выключить нагрев автоклава, остудить его, и проверить работоспособность предохранительного клапана</w:t>
      </w:r>
      <w:r w:rsidR="00960D0A">
        <w:rPr>
          <w:sz w:val="22"/>
          <w:szCs w:val="22"/>
        </w:rPr>
        <w:t xml:space="preserve"> </w:t>
      </w:r>
      <w:r w:rsidR="00960D0A" w:rsidRPr="006F3EA5">
        <w:rPr>
          <w:sz w:val="24"/>
          <w:szCs w:val="24"/>
        </w:rPr>
        <w:t>или термометра</w:t>
      </w:r>
      <w:r w:rsidRPr="00DD640B">
        <w:rPr>
          <w:sz w:val="22"/>
          <w:szCs w:val="22"/>
        </w:rPr>
        <w:t>.</w:t>
      </w:r>
    </w:p>
    <w:p w:rsidR="00775079" w:rsidRDefault="00775079" w:rsidP="00752527">
      <w:pPr>
        <w:shd w:val="clear" w:color="auto" w:fill="FFFFFF"/>
        <w:tabs>
          <w:tab w:val="left" w:pos="-142"/>
        </w:tabs>
        <w:spacing w:line="340" w:lineRule="exact"/>
        <w:jc w:val="both"/>
        <w:rPr>
          <w:b/>
          <w:sz w:val="22"/>
          <w:szCs w:val="22"/>
        </w:rPr>
      </w:pPr>
      <w:r>
        <w:rPr>
          <w:noProof/>
        </w:rPr>
        <w:drawing>
          <wp:anchor distT="0" distB="0" distL="114300" distR="114300" simplePos="0" relativeHeight="251667456" behindDoc="1" locked="0" layoutInCell="1" allowOverlap="1" wp14:anchorId="5533BCAB" wp14:editId="3CD9DB64">
            <wp:simplePos x="0" y="0"/>
            <wp:positionH relativeFrom="margin">
              <wp:align>left</wp:align>
            </wp:positionH>
            <wp:positionV relativeFrom="paragraph">
              <wp:posOffset>113665</wp:posOffset>
            </wp:positionV>
            <wp:extent cx="237490" cy="236220"/>
            <wp:effectExtent l="0" t="0" r="0" b="0"/>
            <wp:wrapTight wrapText="bothSides">
              <wp:wrapPolygon edited="0">
                <wp:start x="0" y="0"/>
                <wp:lineTo x="0" y="19161"/>
                <wp:lineTo x="19059" y="19161"/>
                <wp:lineTo x="1905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sz w:val="22"/>
          <w:szCs w:val="22"/>
        </w:rPr>
        <w:t xml:space="preserve">Внимание! </w:t>
      </w:r>
      <w:r w:rsidRPr="00856F94">
        <w:rPr>
          <w:b/>
          <w:sz w:val="22"/>
          <w:szCs w:val="22"/>
        </w:rPr>
        <w:t>Категорически запрещается вносить изменения в конструкцию автоклава, в том числе глушить выходное отверстие предохранительного клапана</w:t>
      </w:r>
      <w:r>
        <w:rPr>
          <w:b/>
          <w:sz w:val="22"/>
          <w:szCs w:val="22"/>
        </w:rPr>
        <w:t>.</w:t>
      </w:r>
    </w:p>
    <w:p w:rsidR="00775079" w:rsidRPr="007E2B63" w:rsidRDefault="00775079" w:rsidP="00752527">
      <w:pPr>
        <w:spacing w:line="340" w:lineRule="exact"/>
        <w:rPr>
          <w:b/>
          <w:sz w:val="22"/>
          <w:szCs w:val="22"/>
        </w:rPr>
      </w:pPr>
      <w:r>
        <w:rPr>
          <w:noProof/>
        </w:rPr>
        <w:drawing>
          <wp:anchor distT="0" distB="0" distL="114300" distR="114300" simplePos="0" relativeHeight="251668480" behindDoc="1" locked="0" layoutInCell="1" allowOverlap="1" wp14:anchorId="0CC25B0E" wp14:editId="172BE5C1">
            <wp:simplePos x="0" y="0"/>
            <wp:positionH relativeFrom="margin">
              <wp:align>left</wp:align>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75149">
        <w:rPr>
          <w:b/>
          <w:sz w:val="22"/>
          <w:szCs w:val="22"/>
        </w:rPr>
        <w:t xml:space="preserve">Внимание! </w:t>
      </w:r>
      <w:r w:rsidRPr="007E2B63">
        <w:rPr>
          <w:b/>
          <w:sz w:val="22"/>
          <w:szCs w:val="22"/>
        </w:rPr>
        <w:t xml:space="preserve">Принять меры по предотвращению образования накипи и отложению солей на внутренней поверхности корпуса автоклава, </w:t>
      </w:r>
      <w:proofErr w:type="spellStart"/>
      <w:r w:rsidRPr="007E2B63">
        <w:rPr>
          <w:b/>
          <w:sz w:val="22"/>
          <w:szCs w:val="22"/>
        </w:rPr>
        <w:t>ТЭНа</w:t>
      </w:r>
      <w:proofErr w:type="spellEnd"/>
      <w:r w:rsidRPr="007E2B63">
        <w:rPr>
          <w:b/>
          <w:sz w:val="22"/>
          <w:szCs w:val="22"/>
        </w:rPr>
        <w:t xml:space="preserve"> и сливного клапана.</w:t>
      </w:r>
    </w:p>
    <w:p w:rsidR="00775079" w:rsidRDefault="00775079" w:rsidP="00752527">
      <w:pPr>
        <w:shd w:val="clear" w:color="auto" w:fill="FFFFFF"/>
        <w:tabs>
          <w:tab w:val="left" w:pos="-142"/>
        </w:tabs>
        <w:spacing w:line="340" w:lineRule="exact"/>
        <w:ind w:firstLine="600"/>
        <w:jc w:val="both"/>
        <w:rPr>
          <w:sz w:val="22"/>
          <w:szCs w:val="22"/>
        </w:rPr>
      </w:pPr>
      <w:r w:rsidRPr="00DD640B">
        <w:rPr>
          <w:sz w:val="22"/>
          <w:szCs w:val="22"/>
        </w:rPr>
        <w:t>Безопасность автоклава гарантируется только при соблюдении правил пользования и при использовании его по прямому назначению.</w:t>
      </w:r>
    </w:p>
    <w:p w:rsidR="00752527" w:rsidRDefault="00752527" w:rsidP="00752527">
      <w:pPr>
        <w:shd w:val="clear" w:color="auto" w:fill="FFFFFF"/>
        <w:tabs>
          <w:tab w:val="left" w:pos="-142"/>
        </w:tabs>
        <w:spacing w:line="340" w:lineRule="exact"/>
        <w:ind w:firstLine="600"/>
        <w:jc w:val="both"/>
        <w:rPr>
          <w:sz w:val="22"/>
          <w:szCs w:val="22"/>
        </w:rPr>
      </w:pPr>
    </w:p>
    <w:p w:rsidR="00664656" w:rsidRDefault="00664656" w:rsidP="001E3CFF">
      <w:pPr>
        <w:shd w:val="clear" w:color="auto" w:fill="FFFFFF"/>
        <w:tabs>
          <w:tab w:val="left" w:pos="-142"/>
        </w:tabs>
        <w:spacing w:line="290" w:lineRule="exact"/>
        <w:ind w:firstLine="851"/>
        <w:jc w:val="center"/>
        <w:rPr>
          <w:b/>
          <w:bCs/>
          <w:sz w:val="21"/>
          <w:szCs w:val="21"/>
        </w:rPr>
      </w:pPr>
    </w:p>
    <w:p w:rsidR="00664656" w:rsidRPr="008D0DD2" w:rsidRDefault="00664656" w:rsidP="00664656">
      <w:pPr>
        <w:shd w:val="clear" w:color="auto" w:fill="FFFFFF"/>
        <w:tabs>
          <w:tab w:val="left" w:pos="-142"/>
        </w:tabs>
        <w:spacing w:line="300" w:lineRule="exact"/>
        <w:ind w:firstLine="600"/>
        <w:jc w:val="both"/>
        <w:rPr>
          <w:b/>
          <w:sz w:val="22"/>
          <w:szCs w:val="22"/>
        </w:rPr>
      </w:pPr>
      <w:r>
        <w:rPr>
          <w:b/>
          <w:bCs/>
          <w:sz w:val="21"/>
          <w:szCs w:val="21"/>
        </w:rPr>
        <w:t>1.2.2</w:t>
      </w:r>
      <w:r w:rsidRPr="00623ECD">
        <w:rPr>
          <w:b/>
          <w:bCs/>
          <w:sz w:val="21"/>
          <w:szCs w:val="21"/>
        </w:rPr>
        <w:t>.</w:t>
      </w:r>
      <w:r>
        <w:rPr>
          <w:b/>
          <w:bCs/>
          <w:sz w:val="21"/>
          <w:szCs w:val="21"/>
        </w:rPr>
        <w:t>2</w:t>
      </w:r>
      <w:r w:rsidRPr="00623ECD">
        <w:rPr>
          <w:b/>
          <w:bCs/>
          <w:sz w:val="21"/>
          <w:szCs w:val="21"/>
        </w:rPr>
        <w:t xml:space="preserve"> </w:t>
      </w:r>
      <w:r w:rsidRPr="008D0DD2">
        <w:rPr>
          <w:b/>
          <w:sz w:val="22"/>
          <w:szCs w:val="22"/>
        </w:rPr>
        <w:t xml:space="preserve">Описание подготовки к работе электронного блока управления </w:t>
      </w:r>
      <w:r w:rsidRPr="008D0DD2">
        <w:rPr>
          <w:b/>
          <w:bCs/>
          <w:sz w:val="24"/>
          <w:szCs w:val="24"/>
        </w:rPr>
        <w:t>(ЭБУ).</w:t>
      </w:r>
    </w:p>
    <w:p w:rsidR="00664656" w:rsidRDefault="00664656" w:rsidP="00752527">
      <w:pPr>
        <w:shd w:val="clear" w:color="auto" w:fill="FFFFFF"/>
        <w:tabs>
          <w:tab w:val="left" w:pos="-142"/>
        </w:tabs>
        <w:suppressAutoHyphens/>
        <w:autoSpaceDE/>
        <w:autoSpaceDN/>
        <w:adjustRightInd/>
        <w:spacing w:line="320" w:lineRule="exact"/>
        <w:ind w:left="571"/>
        <w:jc w:val="both"/>
        <w:rPr>
          <w:sz w:val="22"/>
          <w:szCs w:val="22"/>
        </w:rPr>
      </w:pPr>
      <w:r>
        <w:rPr>
          <w:sz w:val="22"/>
          <w:szCs w:val="22"/>
        </w:rPr>
        <w:t>ЭБУ предназначен для автоматизации процесса приготовления продуктов в автоклаве.</w:t>
      </w:r>
    </w:p>
    <w:p w:rsidR="00664656" w:rsidRDefault="00664656" w:rsidP="00752527">
      <w:pPr>
        <w:shd w:val="clear" w:color="auto" w:fill="FFFFFF"/>
        <w:tabs>
          <w:tab w:val="left" w:pos="-142"/>
        </w:tabs>
        <w:suppressAutoHyphens/>
        <w:autoSpaceDE/>
        <w:autoSpaceDN/>
        <w:adjustRightInd/>
        <w:spacing w:line="320" w:lineRule="exact"/>
        <w:ind w:firstLine="571"/>
        <w:jc w:val="both"/>
        <w:rPr>
          <w:sz w:val="22"/>
          <w:szCs w:val="22"/>
        </w:rPr>
      </w:pPr>
      <w:r>
        <w:rPr>
          <w:sz w:val="22"/>
          <w:szCs w:val="22"/>
        </w:rPr>
        <w:t>ЭБУ позволяет в автоматическом режиме нагреть содержимое автоклава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(если этот этап не нужен при приготовлении, его можно пропустить) и слить воду из автоклава (Слив) (если этот этап не нужен при приготовлении, его можно пропустить).</w:t>
      </w:r>
    </w:p>
    <w:p w:rsidR="00664656" w:rsidRDefault="00664656" w:rsidP="00752527">
      <w:pPr>
        <w:shd w:val="clear" w:color="auto" w:fill="FFFFFF"/>
        <w:tabs>
          <w:tab w:val="left" w:pos="-142"/>
        </w:tabs>
        <w:suppressAutoHyphens/>
        <w:autoSpaceDE/>
        <w:autoSpaceDN/>
        <w:adjustRightInd/>
        <w:spacing w:line="320" w:lineRule="exact"/>
        <w:ind w:left="571"/>
        <w:jc w:val="both"/>
        <w:rPr>
          <w:sz w:val="22"/>
          <w:szCs w:val="22"/>
        </w:rPr>
      </w:pPr>
      <w:r>
        <w:rPr>
          <w:sz w:val="22"/>
          <w:szCs w:val="22"/>
        </w:rPr>
        <w:t>ЭБУ состоит из микропроцессорного блока с цифровой индикацией. На лицевой панели (рис. 4) находятся органы управления и индикации.</w:t>
      </w:r>
    </w:p>
    <w:p w:rsidR="00664656" w:rsidRDefault="00664656" w:rsidP="00664656">
      <w:pPr>
        <w:shd w:val="clear" w:color="auto" w:fill="FFFFFF"/>
        <w:tabs>
          <w:tab w:val="left" w:pos="-142"/>
        </w:tabs>
        <w:spacing w:line="280" w:lineRule="exact"/>
        <w:jc w:val="center"/>
        <w:rPr>
          <w:sz w:val="22"/>
          <w:szCs w:val="22"/>
        </w:rPr>
      </w:pPr>
      <w:r>
        <w:rPr>
          <w:sz w:val="22"/>
          <w:szCs w:val="22"/>
        </w:rPr>
        <w:t>Рис. 4. Лицевая панель ЭБУ</w:t>
      </w:r>
      <w:r>
        <w:rPr>
          <w:noProof/>
        </w:rPr>
        <w:drawing>
          <wp:anchor distT="0" distB="0" distL="0" distR="0" simplePos="0" relativeHeight="251670528" behindDoc="0" locked="0" layoutInCell="1" allowOverlap="1" wp14:anchorId="516D9F6B" wp14:editId="7589B55E">
            <wp:simplePos x="0" y="0"/>
            <wp:positionH relativeFrom="column">
              <wp:posOffset>917575</wp:posOffset>
            </wp:positionH>
            <wp:positionV relativeFrom="paragraph">
              <wp:posOffset>75565</wp:posOffset>
            </wp:positionV>
            <wp:extent cx="4392295" cy="2470150"/>
            <wp:effectExtent l="0" t="0" r="8255" b="635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92295" cy="2470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64656" w:rsidRDefault="00664656" w:rsidP="00664656">
      <w:pPr>
        <w:shd w:val="clear" w:color="auto" w:fill="FFFFFF"/>
        <w:tabs>
          <w:tab w:val="left" w:pos="-142"/>
        </w:tabs>
        <w:suppressAutoHyphens/>
        <w:autoSpaceDE/>
        <w:autoSpaceDN/>
        <w:adjustRightInd/>
        <w:spacing w:line="300" w:lineRule="exact"/>
        <w:ind w:left="720"/>
        <w:jc w:val="both"/>
        <w:rPr>
          <w:sz w:val="22"/>
          <w:szCs w:val="22"/>
        </w:rPr>
      </w:pPr>
      <w:r>
        <w:rPr>
          <w:sz w:val="22"/>
          <w:szCs w:val="22"/>
        </w:rPr>
        <w:t>Органы управления:</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1)</w:t>
      </w:r>
      <w:proofErr w:type="gramStart"/>
      <w:r>
        <w:rPr>
          <w:sz w:val="22"/>
          <w:szCs w:val="22"/>
        </w:rPr>
        <w:t xml:space="preserve">   «</w:t>
      </w:r>
      <w:proofErr w:type="gramEnd"/>
      <w:r>
        <w:rPr>
          <w:b/>
          <w:sz w:val="22"/>
          <w:szCs w:val="22"/>
        </w:rPr>
        <w:t>СТАРТ</w:t>
      </w:r>
      <w:r>
        <w:rPr>
          <w:sz w:val="22"/>
          <w:szCs w:val="22"/>
        </w:rPr>
        <w:t>» - кнопка запуска автоклава и подтверждения настроек. При работе автоклава по программе нажатие на эту кнопку показывает первоначальные установки запущенной программы (далее по тексту СТАРТ);</w:t>
      </w:r>
    </w:p>
    <w:p w:rsidR="00664656" w:rsidRDefault="00664656" w:rsidP="001B3F0A">
      <w:pPr>
        <w:numPr>
          <w:ilvl w:val="1"/>
          <w:numId w:val="7"/>
        </w:numPr>
        <w:shd w:val="clear" w:color="auto" w:fill="FFFFFF"/>
        <w:tabs>
          <w:tab w:val="left" w:pos="-142"/>
        </w:tabs>
        <w:suppressAutoHyphens/>
        <w:autoSpaceDE/>
        <w:autoSpaceDN/>
        <w:adjustRightInd/>
        <w:spacing w:line="300" w:lineRule="exact"/>
        <w:ind w:left="0" w:firstLine="564"/>
        <w:jc w:val="both"/>
        <w:rPr>
          <w:sz w:val="22"/>
          <w:szCs w:val="22"/>
        </w:rPr>
      </w:pPr>
      <w:r>
        <w:rPr>
          <w:sz w:val="22"/>
          <w:szCs w:val="22"/>
        </w:rPr>
        <w:t>«</w:t>
      </w:r>
      <w:r>
        <w:rPr>
          <w:b/>
          <w:bCs/>
          <w:sz w:val="22"/>
          <w:szCs w:val="22"/>
        </w:rPr>
        <w:t>СТОП-СЛИВ</w:t>
      </w:r>
      <w:r>
        <w:rPr>
          <w:sz w:val="22"/>
          <w:szCs w:val="22"/>
        </w:rPr>
        <w:t>» - кнопка остановки процесса или при длинном нажатии на кнопку - включение слива в режимах выбора (далее по тексту СТОП);</w:t>
      </w:r>
    </w:p>
    <w:p w:rsidR="00664656" w:rsidRDefault="00664656" w:rsidP="001B3F0A">
      <w:pPr>
        <w:numPr>
          <w:ilvl w:val="1"/>
          <w:numId w:val="7"/>
        </w:numPr>
        <w:shd w:val="clear" w:color="auto" w:fill="FFFFFF"/>
        <w:tabs>
          <w:tab w:val="left" w:pos="-142"/>
          <w:tab w:val="left" w:pos="0"/>
        </w:tabs>
        <w:suppressAutoHyphens/>
        <w:autoSpaceDE/>
        <w:autoSpaceDN/>
        <w:adjustRightInd/>
        <w:spacing w:line="300" w:lineRule="exact"/>
        <w:ind w:left="0" w:firstLine="564"/>
        <w:jc w:val="both"/>
        <w:rPr>
          <w:b/>
          <w:sz w:val="22"/>
          <w:szCs w:val="22"/>
        </w:rPr>
      </w:pPr>
      <w:r>
        <w:rPr>
          <w:sz w:val="22"/>
          <w:szCs w:val="22"/>
        </w:rPr>
        <w:t>«</w:t>
      </w:r>
      <w:r>
        <w:rPr>
          <w:b/>
          <w:sz w:val="22"/>
          <w:szCs w:val="22"/>
        </w:rPr>
        <w:t>ВЫБОР</w:t>
      </w:r>
      <w:r>
        <w:rPr>
          <w:sz w:val="22"/>
          <w:szCs w:val="22"/>
        </w:rPr>
        <w:t xml:space="preserve">» кнопки </w:t>
      </w:r>
      <w:proofErr w:type="gramStart"/>
      <w:r>
        <w:rPr>
          <w:sz w:val="22"/>
          <w:szCs w:val="22"/>
        </w:rPr>
        <w:t>«</w:t>
      </w:r>
      <w:r>
        <w:rPr>
          <w:b/>
          <w:bCs/>
          <w:sz w:val="22"/>
          <w:szCs w:val="22"/>
        </w:rPr>
        <w:t xml:space="preserve"> &lt;</w:t>
      </w:r>
      <w:proofErr w:type="gramEnd"/>
      <w:r>
        <w:rPr>
          <w:b/>
          <w:bCs/>
          <w:sz w:val="22"/>
          <w:szCs w:val="22"/>
        </w:rPr>
        <w:t xml:space="preserve"> </w:t>
      </w:r>
      <w:r>
        <w:rPr>
          <w:b/>
          <w:sz w:val="22"/>
          <w:szCs w:val="22"/>
        </w:rPr>
        <w:t xml:space="preserve">» </w:t>
      </w:r>
      <w:r>
        <w:rPr>
          <w:sz w:val="22"/>
          <w:szCs w:val="22"/>
        </w:rPr>
        <w:t>и  «</w:t>
      </w:r>
      <w:r>
        <w:rPr>
          <w:b/>
          <w:bCs/>
          <w:sz w:val="22"/>
          <w:szCs w:val="22"/>
        </w:rPr>
        <w:t xml:space="preserve"> &gt; </w:t>
      </w:r>
      <w:r>
        <w:rPr>
          <w:b/>
          <w:sz w:val="22"/>
          <w:szCs w:val="22"/>
        </w:rPr>
        <w:t xml:space="preserve">» </w:t>
      </w:r>
      <w:r>
        <w:rPr>
          <w:sz w:val="22"/>
          <w:szCs w:val="22"/>
        </w:rPr>
        <w:t>- этими кнопками производят в</w:t>
      </w:r>
      <w:r>
        <w:rPr>
          <w:bCs/>
          <w:sz w:val="22"/>
          <w:szCs w:val="22"/>
        </w:rPr>
        <w:t>ы</w:t>
      </w:r>
      <w:r>
        <w:rPr>
          <w:sz w:val="22"/>
          <w:szCs w:val="22"/>
        </w:rPr>
        <w:t xml:space="preserve">бор продукта, задания температуры (с дискретностью 1 </w:t>
      </w:r>
      <w:proofErr w:type="spellStart"/>
      <w:r>
        <w:rPr>
          <w:sz w:val="22"/>
          <w:szCs w:val="22"/>
          <w:vertAlign w:val="superscript"/>
        </w:rPr>
        <w:t>о</w:t>
      </w:r>
      <w:r>
        <w:rPr>
          <w:sz w:val="22"/>
          <w:szCs w:val="22"/>
        </w:rPr>
        <w:t>С</w:t>
      </w:r>
      <w:proofErr w:type="spellEnd"/>
      <w:r>
        <w:rPr>
          <w:sz w:val="22"/>
          <w:szCs w:val="22"/>
        </w:rPr>
        <w:t xml:space="preserve"> не менее 30</w:t>
      </w:r>
      <w:r>
        <w:rPr>
          <w:sz w:val="22"/>
          <w:szCs w:val="22"/>
          <w:vertAlign w:val="superscript"/>
        </w:rPr>
        <w:t>о</w:t>
      </w:r>
      <w:r>
        <w:rPr>
          <w:sz w:val="22"/>
          <w:szCs w:val="22"/>
        </w:rPr>
        <w:t>С не более 115</w:t>
      </w:r>
      <w:r>
        <w:rPr>
          <w:sz w:val="22"/>
          <w:szCs w:val="22"/>
          <w:vertAlign w:val="superscript"/>
        </w:rPr>
        <w:t>о</w:t>
      </w:r>
      <w:r>
        <w:rPr>
          <w:sz w:val="22"/>
          <w:szCs w:val="22"/>
        </w:rPr>
        <w:t xml:space="preserve">С) и времени стерилизации (с дискретностью 1 минута от </w:t>
      </w:r>
      <w:r w:rsidRPr="00AE4ACF">
        <w:rPr>
          <w:sz w:val="22"/>
          <w:szCs w:val="22"/>
        </w:rPr>
        <w:t>0</w:t>
      </w:r>
      <w:r>
        <w:rPr>
          <w:sz w:val="22"/>
          <w:szCs w:val="22"/>
        </w:rPr>
        <w:t xml:space="preserve"> минут до </w:t>
      </w:r>
      <w:r w:rsidRPr="00AE4ACF">
        <w:rPr>
          <w:sz w:val="22"/>
          <w:szCs w:val="22"/>
        </w:rPr>
        <w:t>18</w:t>
      </w:r>
      <w:r>
        <w:rPr>
          <w:sz w:val="22"/>
          <w:szCs w:val="22"/>
          <w:lang w:val="en-US"/>
        </w:rPr>
        <w:t> </w:t>
      </w:r>
      <w:r>
        <w:rPr>
          <w:sz w:val="22"/>
          <w:szCs w:val="22"/>
        </w:rPr>
        <w:t xml:space="preserve">час. 12 мин.) в режиме «Прочие», при нажатии </w:t>
      </w:r>
      <w:proofErr w:type="gramStart"/>
      <w:r>
        <w:rPr>
          <w:sz w:val="22"/>
          <w:szCs w:val="22"/>
        </w:rPr>
        <w:t>кнопки  «</w:t>
      </w:r>
      <w:proofErr w:type="gramEnd"/>
      <w:r>
        <w:rPr>
          <w:b/>
          <w:bCs/>
          <w:sz w:val="22"/>
          <w:szCs w:val="22"/>
        </w:rPr>
        <w:t xml:space="preserve"> &lt; </w:t>
      </w:r>
      <w:r>
        <w:rPr>
          <w:b/>
          <w:sz w:val="22"/>
          <w:szCs w:val="22"/>
        </w:rPr>
        <w:t>»</w:t>
      </w:r>
      <w:r>
        <w:rPr>
          <w:sz w:val="22"/>
          <w:szCs w:val="22"/>
        </w:rPr>
        <w:t xml:space="preserve"> значение параметра уменьшается, а при нажатии кнопки «</w:t>
      </w:r>
      <w:r>
        <w:rPr>
          <w:b/>
          <w:bCs/>
          <w:sz w:val="22"/>
          <w:szCs w:val="22"/>
        </w:rPr>
        <w:t xml:space="preserve"> &gt; </w:t>
      </w:r>
      <w:r>
        <w:rPr>
          <w:b/>
          <w:sz w:val="22"/>
          <w:szCs w:val="22"/>
        </w:rPr>
        <w:t>»</w:t>
      </w:r>
      <w:r>
        <w:rPr>
          <w:sz w:val="22"/>
          <w:szCs w:val="22"/>
        </w:rPr>
        <w:t xml:space="preserve"> – увеличивается, при запуске программы ими выбирают ответ на наличие воды (далее по тексту «стрелки ВЫБОР»);</w:t>
      </w:r>
    </w:p>
    <w:p w:rsidR="00664656" w:rsidRDefault="00664656" w:rsidP="001B3F0A">
      <w:pPr>
        <w:pStyle w:val="af1"/>
        <w:numPr>
          <w:ilvl w:val="1"/>
          <w:numId w:val="7"/>
        </w:numPr>
        <w:shd w:val="clear" w:color="auto" w:fill="FFFFFF"/>
        <w:tabs>
          <w:tab w:val="clear" w:pos="1080"/>
          <w:tab w:val="left" w:pos="-142"/>
          <w:tab w:val="num" w:pos="851"/>
        </w:tabs>
        <w:suppressAutoHyphens/>
        <w:autoSpaceDE/>
        <w:autoSpaceDN/>
        <w:adjustRightInd/>
        <w:spacing w:line="300" w:lineRule="exact"/>
        <w:ind w:left="0" w:firstLine="720"/>
        <w:jc w:val="both"/>
        <w:rPr>
          <w:sz w:val="22"/>
          <w:szCs w:val="22"/>
        </w:rPr>
      </w:pPr>
      <w:r w:rsidRPr="008A0828">
        <w:rPr>
          <w:b/>
          <w:sz w:val="22"/>
          <w:szCs w:val="22"/>
        </w:rPr>
        <w:t>°С/Т «ТЕМПЕРАТУРА-ВРЕМЯ»</w:t>
      </w:r>
      <w:r w:rsidRPr="008A0828">
        <w:rPr>
          <w:sz w:val="22"/>
          <w:szCs w:val="22"/>
        </w:rPr>
        <w:t xml:space="preserve"> - кнопка выбора редактируемого параметра температуры стерилизации, времени стерилизации, температуры охлаждения. В режиме выбора упаковки нажатием на эту кнопку можно включить или отключить слив (далее по тексту °С/Т).</w:t>
      </w:r>
    </w:p>
    <w:p w:rsidR="00664656" w:rsidRPr="008A0828" w:rsidRDefault="00664656" w:rsidP="00664656">
      <w:pPr>
        <w:pStyle w:val="af1"/>
        <w:shd w:val="clear" w:color="auto" w:fill="FFFFFF"/>
        <w:tabs>
          <w:tab w:val="left" w:pos="-142"/>
        </w:tabs>
        <w:suppressAutoHyphens/>
        <w:autoSpaceDE/>
        <w:autoSpaceDN/>
        <w:adjustRightInd/>
        <w:spacing w:line="300" w:lineRule="exact"/>
        <w:jc w:val="both"/>
        <w:rPr>
          <w:sz w:val="22"/>
          <w:szCs w:val="22"/>
        </w:rPr>
      </w:pPr>
    </w:p>
    <w:p w:rsidR="00664656" w:rsidRDefault="00664656" w:rsidP="00664656">
      <w:pPr>
        <w:shd w:val="clear" w:color="auto" w:fill="FFFFFF"/>
        <w:tabs>
          <w:tab w:val="left" w:pos="-142"/>
        </w:tabs>
        <w:suppressAutoHyphens/>
        <w:autoSpaceDE/>
        <w:autoSpaceDN/>
        <w:adjustRightInd/>
        <w:spacing w:line="300" w:lineRule="exact"/>
        <w:ind w:left="567"/>
        <w:jc w:val="both"/>
        <w:rPr>
          <w:sz w:val="22"/>
          <w:szCs w:val="22"/>
        </w:rPr>
      </w:pPr>
      <w:r>
        <w:rPr>
          <w:sz w:val="22"/>
          <w:szCs w:val="22"/>
        </w:rPr>
        <w:t>Органы индикации:</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 xml:space="preserve">1)   Вся информация отображается на жидкокристаллическом дисплее.  </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Температура отображается с дискретностью до 0,1°С (знаки перед точкой - градусы).</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Время отображается:</w:t>
      </w:r>
    </w:p>
    <w:p w:rsidR="00664656" w:rsidRDefault="00664656" w:rsidP="00664656">
      <w:pPr>
        <w:shd w:val="clear" w:color="auto" w:fill="FFFFFF"/>
        <w:tabs>
          <w:tab w:val="left" w:pos="-142"/>
        </w:tabs>
        <w:spacing w:line="300" w:lineRule="exact"/>
        <w:ind w:firstLine="567"/>
        <w:jc w:val="both"/>
        <w:rPr>
          <w:sz w:val="22"/>
          <w:szCs w:val="22"/>
        </w:rPr>
      </w:pPr>
      <w:r>
        <w:rPr>
          <w:sz w:val="22"/>
          <w:szCs w:val="22"/>
        </w:rPr>
        <w:t xml:space="preserve">- при задании - </w:t>
      </w:r>
      <w:proofErr w:type="gramStart"/>
      <w:r>
        <w:rPr>
          <w:sz w:val="22"/>
          <w:szCs w:val="22"/>
        </w:rPr>
        <w:t>часы :</w:t>
      </w:r>
      <w:proofErr w:type="gramEnd"/>
      <w:r>
        <w:rPr>
          <w:sz w:val="22"/>
          <w:szCs w:val="22"/>
        </w:rPr>
        <w:t xml:space="preserve"> минуты в виде </w:t>
      </w:r>
      <w:r>
        <w:rPr>
          <w:rFonts w:cs="GOST type A"/>
          <w:sz w:val="22"/>
          <w:szCs w:val="22"/>
        </w:rPr>
        <w:t>5 : 00</w:t>
      </w:r>
      <w:r>
        <w:rPr>
          <w:sz w:val="22"/>
          <w:szCs w:val="22"/>
        </w:rPr>
        <w:t xml:space="preserve"> (5 часов, 0 минут); </w:t>
      </w:r>
    </w:p>
    <w:p w:rsidR="00664656" w:rsidRDefault="00664656" w:rsidP="001B3F0A">
      <w:pPr>
        <w:numPr>
          <w:ilvl w:val="0"/>
          <w:numId w:val="6"/>
        </w:numPr>
        <w:shd w:val="clear" w:color="auto" w:fill="FFFFFF"/>
        <w:tabs>
          <w:tab w:val="left" w:pos="-142"/>
        </w:tabs>
        <w:suppressAutoHyphens/>
        <w:autoSpaceDE/>
        <w:autoSpaceDN/>
        <w:adjustRightInd/>
        <w:spacing w:line="300" w:lineRule="exact"/>
        <w:ind w:left="0" w:firstLine="567"/>
        <w:jc w:val="both"/>
        <w:rPr>
          <w:sz w:val="22"/>
          <w:szCs w:val="22"/>
        </w:rPr>
      </w:pPr>
      <w:r>
        <w:rPr>
          <w:sz w:val="22"/>
          <w:szCs w:val="22"/>
        </w:rPr>
        <w:t xml:space="preserve">при работе – часы - минуты: секунды в виде </w:t>
      </w:r>
      <w:r>
        <w:rPr>
          <w:rFonts w:cs="GOST type A"/>
          <w:sz w:val="22"/>
          <w:szCs w:val="22"/>
        </w:rPr>
        <w:t xml:space="preserve">9 – </w:t>
      </w:r>
      <w:proofErr w:type="gramStart"/>
      <w:r>
        <w:rPr>
          <w:rFonts w:cs="GOST type A"/>
          <w:sz w:val="22"/>
          <w:szCs w:val="22"/>
        </w:rPr>
        <w:t>00 :</w:t>
      </w:r>
      <w:proofErr w:type="gramEnd"/>
      <w:r>
        <w:rPr>
          <w:rFonts w:cs="GOST type A"/>
          <w:sz w:val="22"/>
          <w:szCs w:val="22"/>
        </w:rPr>
        <w:t xml:space="preserve"> 01</w:t>
      </w:r>
      <w:r>
        <w:rPr>
          <w:sz w:val="22"/>
          <w:szCs w:val="22"/>
        </w:rPr>
        <w:t xml:space="preserve"> (9 часов, 0 минут, 1 секунда);</w:t>
      </w:r>
    </w:p>
    <w:p w:rsidR="00664656" w:rsidRDefault="00664656" w:rsidP="00664656">
      <w:pPr>
        <w:shd w:val="clear" w:color="auto" w:fill="FFFFFF"/>
        <w:tabs>
          <w:tab w:val="left" w:pos="-11"/>
        </w:tabs>
        <w:suppressAutoHyphens/>
        <w:spacing w:line="300" w:lineRule="exact"/>
        <w:ind w:left="-11" w:firstLine="567"/>
        <w:jc w:val="both"/>
        <w:rPr>
          <w:sz w:val="22"/>
          <w:szCs w:val="22"/>
        </w:rPr>
      </w:pPr>
      <w:r>
        <w:rPr>
          <w:sz w:val="22"/>
          <w:szCs w:val="22"/>
        </w:rPr>
        <w:t xml:space="preserve">2)   Единичные индикаторы (светодиоды, управляются </w:t>
      </w:r>
      <w:proofErr w:type="spellStart"/>
      <w:r>
        <w:rPr>
          <w:sz w:val="22"/>
          <w:szCs w:val="22"/>
        </w:rPr>
        <w:t>программно</w:t>
      </w:r>
      <w:proofErr w:type="spellEnd"/>
      <w:r>
        <w:rPr>
          <w:sz w:val="22"/>
          <w:szCs w:val="22"/>
        </w:rPr>
        <w:t>):</w:t>
      </w:r>
    </w:p>
    <w:p w:rsidR="00664656" w:rsidRDefault="00664656" w:rsidP="00664656">
      <w:pPr>
        <w:shd w:val="clear" w:color="auto" w:fill="FFFFFF"/>
        <w:tabs>
          <w:tab w:val="left" w:pos="-142"/>
        </w:tabs>
        <w:spacing w:before="57" w:line="300" w:lineRule="exact"/>
        <w:ind w:firstLine="567"/>
        <w:jc w:val="both"/>
        <w:rPr>
          <w:sz w:val="22"/>
          <w:szCs w:val="22"/>
        </w:rPr>
      </w:pPr>
      <w:r>
        <w:rPr>
          <w:sz w:val="22"/>
          <w:szCs w:val="22"/>
        </w:rPr>
        <w:t>«</w:t>
      </w:r>
      <w:r>
        <w:rPr>
          <w:b/>
          <w:sz w:val="22"/>
          <w:szCs w:val="22"/>
        </w:rPr>
        <w:t>НАГРЕВ</w:t>
      </w:r>
      <w:r>
        <w:rPr>
          <w:sz w:val="22"/>
          <w:szCs w:val="22"/>
        </w:rPr>
        <w:t>» - светодиод режима нагрева воды, горит непрерывно — режим нагрева, моргает — режим стерилизации;</w:t>
      </w:r>
    </w:p>
    <w:p w:rsidR="00664656" w:rsidRDefault="00664656" w:rsidP="00664656">
      <w:pPr>
        <w:shd w:val="clear" w:color="auto" w:fill="FFFFFF"/>
        <w:tabs>
          <w:tab w:val="left" w:pos="-142"/>
        </w:tabs>
        <w:spacing w:before="57"/>
        <w:ind w:firstLine="567"/>
        <w:jc w:val="both"/>
        <w:rPr>
          <w:sz w:val="22"/>
          <w:szCs w:val="22"/>
        </w:rPr>
      </w:pPr>
      <w:r>
        <w:rPr>
          <w:sz w:val="22"/>
          <w:szCs w:val="22"/>
        </w:rPr>
        <w:t>«</w:t>
      </w:r>
      <w:r>
        <w:rPr>
          <w:b/>
          <w:sz w:val="22"/>
          <w:szCs w:val="22"/>
        </w:rPr>
        <w:t>СЛИВ</w:t>
      </w:r>
      <w:r>
        <w:rPr>
          <w:sz w:val="22"/>
          <w:szCs w:val="22"/>
        </w:rPr>
        <w:t xml:space="preserve">» - светодиод режима слива воды, </w:t>
      </w:r>
      <w:proofErr w:type="gramStart"/>
      <w:r>
        <w:rPr>
          <w:sz w:val="22"/>
          <w:szCs w:val="22"/>
        </w:rPr>
        <w:t>горит</w:t>
      </w:r>
      <w:proofErr w:type="gramEnd"/>
      <w:r>
        <w:rPr>
          <w:sz w:val="22"/>
          <w:szCs w:val="22"/>
        </w:rPr>
        <w:t xml:space="preserve"> когда включён слив воды.</w:t>
      </w: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b/>
          <w:sz w:val="22"/>
          <w:szCs w:val="22"/>
        </w:rPr>
      </w:pPr>
    </w:p>
    <w:p w:rsidR="00664656" w:rsidRDefault="00664656" w:rsidP="00664656">
      <w:pPr>
        <w:spacing w:line="276" w:lineRule="auto"/>
        <w:ind w:left="437"/>
        <w:jc w:val="center"/>
        <w:rPr>
          <w:sz w:val="22"/>
          <w:szCs w:val="22"/>
        </w:rPr>
      </w:pPr>
      <w:r>
        <w:rPr>
          <w:b/>
          <w:sz w:val="22"/>
          <w:szCs w:val="22"/>
        </w:rPr>
        <w:t>СООБЩЕНИЯ ОБ АВАРИЙНЫХ СИТУАЦИЯХ.</w:t>
      </w:r>
    </w:p>
    <w:p w:rsidR="00664656" w:rsidRDefault="00664656" w:rsidP="001B3F0A">
      <w:pPr>
        <w:pStyle w:val="10"/>
        <w:numPr>
          <w:ilvl w:val="0"/>
          <w:numId w:val="5"/>
        </w:numPr>
        <w:tabs>
          <w:tab w:val="clear" w:pos="0"/>
          <w:tab w:val="num" w:pos="851"/>
        </w:tabs>
        <w:spacing w:line="276" w:lineRule="auto"/>
        <w:ind w:left="0" w:firstLine="567"/>
        <w:rPr>
          <w:sz w:val="22"/>
          <w:szCs w:val="22"/>
        </w:rPr>
      </w:pPr>
      <w:r>
        <w:rPr>
          <w:sz w:val="22"/>
          <w:szCs w:val="22"/>
        </w:rPr>
        <w:t>«АВАРИЯ датчика темп.  DS18B20» - обрыв или неисправность датчика температуры;</w:t>
      </w:r>
    </w:p>
    <w:p w:rsidR="00664656" w:rsidRDefault="00664656" w:rsidP="001B3F0A">
      <w:pPr>
        <w:pStyle w:val="10"/>
        <w:numPr>
          <w:ilvl w:val="0"/>
          <w:numId w:val="5"/>
        </w:numPr>
        <w:tabs>
          <w:tab w:val="clear" w:pos="0"/>
          <w:tab w:val="num" w:pos="851"/>
        </w:tabs>
        <w:spacing w:line="276" w:lineRule="auto"/>
        <w:ind w:left="0" w:firstLine="567"/>
        <w:rPr>
          <w:sz w:val="22"/>
          <w:szCs w:val="22"/>
        </w:rPr>
      </w:pPr>
      <w:r>
        <w:rPr>
          <w:sz w:val="22"/>
          <w:szCs w:val="22"/>
        </w:rPr>
        <w:t>«АВАРИЯ время&gt;10</w:t>
      </w:r>
      <w:proofErr w:type="gramStart"/>
      <w:r>
        <w:rPr>
          <w:sz w:val="22"/>
          <w:szCs w:val="22"/>
        </w:rPr>
        <w:t>ч  нажмите</w:t>
      </w:r>
      <w:proofErr w:type="gramEnd"/>
      <w:r>
        <w:rPr>
          <w:sz w:val="22"/>
          <w:szCs w:val="22"/>
        </w:rPr>
        <w:t xml:space="preserve"> </w:t>
      </w:r>
      <w:r w:rsidR="00286486">
        <w:rPr>
          <w:sz w:val="22"/>
          <w:szCs w:val="22"/>
        </w:rPr>
        <w:t xml:space="preserve"> «</w:t>
      </w:r>
      <w:r>
        <w:rPr>
          <w:sz w:val="22"/>
          <w:szCs w:val="22"/>
        </w:rPr>
        <w:t>СТОП» - время нагрева более 10 часов неисправность нагревателя или электромагнитного пускателя;</w:t>
      </w:r>
    </w:p>
    <w:p w:rsidR="00664656" w:rsidRDefault="00664656" w:rsidP="001B3F0A">
      <w:pPr>
        <w:pStyle w:val="10"/>
        <w:numPr>
          <w:ilvl w:val="0"/>
          <w:numId w:val="5"/>
        </w:numPr>
        <w:tabs>
          <w:tab w:val="clear" w:pos="0"/>
          <w:tab w:val="num" w:pos="851"/>
        </w:tabs>
        <w:spacing w:line="276" w:lineRule="auto"/>
        <w:ind w:left="0" w:firstLine="567"/>
        <w:rPr>
          <w:b/>
          <w:bCs/>
        </w:rPr>
      </w:pPr>
      <w:r>
        <w:rPr>
          <w:sz w:val="22"/>
          <w:szCs w:val="22"/>
        </w:rPr>
        <w:t>«Перегрев ждите охлаждения» - температура в автоклаве превысила максимально - допустимую;</w:t>
      </w:r>
    </w:p>
    <w:p w:rsidR="00664656" w:rsidRDefault="00664656" w:rsidP="00664656">
      <w:pPr>
        <w:shd w:val="clear" w:color="auto" w:fill="FFFFFF"/>
        <w:tabs>
          <w:tab w:val="left" w:pos="-142"/>
        </w:tabs>
        <w:jc w:val="both"/>
      </w:pPr>
      <w:r>
        <w:rPr>
          <w:b/>
          <w:bCs/>
          <w:sz w:val="24"/>
          <w:szCs w:val="24"/>
        </w:rPr>
        <w:t>Внимание! В блок управления заложены режимы стерилизации на максимальные ёмкости. В случае использования банок меньшей ёмкости стерилизацию проводить в режиме «Прочие».</w:t>
      </w:r>
    </w:p>
    <w:p w:rsidR="00664656" w:rsidRDefault="00664656" w:rsidP="001E3CFF">
      <w:pPr>
        <w:shd w:val="clear" w:color="auto" w:fill="FFFFFF"/>
        <w:tabs>
          <w:tab w:val="left" w:pos="-142"/>
        </w:tabs>
        <w:spacing w:line="290" w:lineRule="exact"/>
        <w:ind w:firstLine="851"/>
        <w:jc w:val="center"/>
        <w:rPr>
          <w:b/>
          <w:bCs/>
          <w:sz w:val="21"/>
          <w:szCs w:val="21"/>
        </w:rPr>
      </w:pPr>
    </w:p>
    <w:p w:rsidR="00664656" w:rsidRPr="008D0DD2" w:rsidRDefault="00664656" w:rsidP="00664656">
      <w:pPr>
        <w:shd w:val="clear" w:color="auto" w:fill="FFFFFF"/>
        <w:tabs>
          <w:tab w:val="left" w:pos="-142"/>
        </w:tabs>
        <w:spacing w:line="340" w:lineRule="exact"/>
        <w:ind w:firstLine="567"/>
        <w:jc w:val="both"/>
        <w:rPr>
          <w:b/>
        </w:rPr>
      </w:pPr>
      <w:proofErr w:type="gramStart"/>
      <w:r w:rsidRPr="005F1866">
        <w:rPr>
          <w:b/>
          <w:sz w:val="22"/>
          <w:szCs w:val="22"/>
        </w:rPr>
        <w:t>1.2.</w:t>
      </w:r>
      <w:r>
        <w:rPr>
          <w:b/>
          <w:sz w:val="22"/>
          <w:szCs w:val="22"/>
        </w:rPr>
        <w:t>2</w:t>
      </w:r>
      <w:r w:rsidRPr="005F1866">
        <w:rPr>
          <w:b/>
          <w:sz w:val="22"/>
          <w:szCs w:val="22"/>
        </w:rPr>
        <w:t>.</w:t>
      </w:r>
      <w:r>
        <w:rPr>
          <w:b/>
          <w:sz w:val="22"/>
          <w:szCs w:val="22"/>
        </w:rPr>
        <w:t xml:space="preserve">3 </w:t>
      </w:r>
      <w:r w:rsidRPr="00277138">
        <w:rPr>
          <w:b/>
          <w:bCs/>
          <w:sz w:val="22"/>
          <w:szCs w:val="22"/>
        </w:rPr>
        <w:t xml:space="preserve"> П</w:t>
      </w:r>
      <w:r>
        <w:rPr>
          <w:b/>
          <w:bCs/>
          <w:sz w:val="22"/>
          <w:szCs w:val="22"/>
        </w:rPr>
        <w:t>одготовка</w:t>
      </w:r>
      <w:proofErr w:type="gramEnd"/>
      <w:r>
        <w:rPr>
          <w:b/>
          <w:bCs/>
          <w:sz w:val="22"/>
          <w:szCs w:val="22"/>
        </w:rPr>
        <w:t xml:space="preserve"> к работе в режиме </w:t>
      </w:r>
      <w:r>
        <w:rPr>
          <w:b/>
          <w:sz w:val="22"/>
          <w:szCs w:val="22"/>
        </w:rPr>
        <w:t xml:space="preserve">«Стерилизация» </w:t>
      </w:r>
      <w:r>
        <w:rPr>
          <w:b/>
          <w:bCs/>
          <w:sz w:val="22"/>
          <w:szCs w:val="22"/>
        </w:rPr>
        <w:t xml:space="preserve">при автоклавировании продуктов в стеклянных банках с закатанными крышками.  </w:t>
      </w:r>
    </w:p>
    <w:p w:rsidR="00664656" w:rsidRPr="00925631" w:rsidRDefault="00664656" w:rsidP="00664656">
      <w:pPr>
        <w:shd w:val="clear" w:color="auto" w:fill="FFFFFF"/>
        <w:tabs>
          <w:tab w:val="left" w:pos="-142"/>
        </w:tabs>
        <w:spacing w:line="340" w:lineRule="exact"/>
        <w:ind w:left="567"/>
        <w:jc w:val="both"/>
        <w:rPr>
          <w:bCs/>
          <w:sz w:val="22"/>
          <w:szCs w:val="22"/>
        </w:rPr>
      </w:pPr>
      <w:r w:rsidRPr="00925631">
        <w:rPr>
          <w:bCs/>
          <w:sz w:val="22"/>
          <w:szCs w:val="22"/>
        </w:rPr>
        <w:t>После продолжительного хранения вымыть автоклав.</w:t>
      </w:r>
    </w:p>
    <w:p w:rsidR="00664656" w:rsidRDefault="00664656" w:rsidP="00664656">
      <w:pPr>
        <w:shd w:val="clear" w:color="auto" w:fill="FFFFFF"/>
        <w:tabs>
          <w:tab w:val="left" w:pos="-142"/>
        </w:tabs>
        <w:spacing w:line="340" w:lineRule="exact"/>
        <w:ind w:firstLine="567"/>
        <w:jc w:val="both"/>
        <w:rPr>
          <w:sz w:val="22"/>
          <w:szCs w:val="22"/>
        </w:rPr>
      </w:pPr>
      <w:r w:rsidRPr="00277138">
        <w:rPr>
          <w:sz w:val="22"/>
          <w:szCs w:val="22"/>
        </w:rPr>
        <w:t>Закрепить ЭБУ (поз.5) на корпусе 1 автоклава и соединить разъём на ЭБУ с ответной частью разъёма на корпусе.</w:t>
      </w:r>
    </w:p>
    <w:p w:rsidR="00664656" w:rsidRPr="00277138" w:rsidRDefault="00664656" w:rsidP="00664656">
      <w:pPr>
        <w:shd w:val="clear" w:color="auto" w:fill="FFFFFF"/>
        <w:tabs>
          <w:tab w:val="left" w:pos="-142"/>
        </w:tabs>
        <w:spacing w:line="340" w:lineRule="exact"/>
        <w:ind w:firstLine="567"/>
        <w:jc w:val="both"/>
        <w:rPr>
          <w:sz w:val="22"/>
          <w:szCs w:val="22"/>
        </w:rPr>
      </w:pPr>
      <w:r>
        <w:rPr>
          <w:noProof/>
          <w:sz w:val="22"/>
          <w:szCs w:val="22"/>
        </w:rPr>
        <w:drawing>
          <wp:anchor distT="0" distB="0" distL="114300" distR="114300" simplePos="0" relativeHeight="251672576" behindDoc="0" locked="0" layoutInCell="1" allowOverlap="1" wp14:anchorId="742E1C92" wp14:editId="280B0AC5">
            <wp:simplePos x="0" y="0"/>
            <wp:positionH relativeFrom="margin">
              <wp:posOffset>0</wp:posOffset>
            </wp:positionH>
            <wp:positionV relativeFrom="line">
              <wp:posOffset>208915</wp:posOffset>
            </wp:positionV>
            <wp:extent cx="4058285" cy="3114675"/>
            <wp:effectExtent l="0" t="0" r="0" b="9525"/>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Электромагнитный клапан.jpg"/>
                    <pic:cNvPicPr/>
                  </pic:nvPicPr>
                  <pic:blipFill>
                    <a:blip r:embed="rId14">
                      <a:extLst>
                        <a:ext uri="{28A0092B-C50C-407E-A947-70E740481C1C}">
                          <a14:useLocalDpi xmlns:a14="http://schemas.microsoft.com/office/drawing/2010/main" val="0"/>
                        </a:ext>
                      </a:extLst>
                    </a:blip>
                    <a:stretch>
                      <a:fillRect/>
                    </a:stretch>
                  </pic:blipFill>
                  <pic:spPr>
                    <a:xfrm>
                      <a:off x="0" y="0"/>
                      <a:ext cx="4058285" cy="3114675"/>
                    </a:xfrm>
                    <a:prstGeom prst="rect">
                      <a:avLst/>
                    </a:prstGeom>
                  </pic:spPr>
                </pic:pic>
              </a:graphicData>
            </a:graphic>
            <wp14:sizeRelH relativeFrom="page">
              <wp14:pctWidth>0</wp14:pctWidth>
            </wp14:sizeRelH>
            <wp14:sizeRelV relativeFrom="page">
              <wp14:pctHeight>0</wp14:pctHeight>
            </wp14:sizeRelV>
          </wp:anchor>
        </w:drawing>
      </w:r>
    </w:p>
    <w:p w:rsidR="00664656" w:rsidRDefault="00664656" w:rsidP="00664656">
      <w:pPr>
        <w:shd w:val="clear" w:color="auto" w:fill="FFFFFF"/>
        <w:tabs>
          <w:tab w:val="left" w:pos="-142"/>
        </w:tabs>
        <w:spacing w:line="310" w:lineRule="exact"/>
        <w:ind w:firstLine="567"/>
        <w:jc w:val="both"/>
        <w:rPr>
          <w:noProof/>
          <w:sz w:val="22"/>
          <w:szCs w:val="22"/>
        </w:rPr>
      </w:pPr>
      <w:r>
        <w:rPr>
          <w:sz w:val="22"/>
          <w:szCs w:val="22"/>
        </w:rPr>
        <w:t>Рис. 5. Установка электромагнитного клапана</w:t>
      </w:r>
      <w:r>
        <w:rPr>
          <w:noProof/>
          <w:sz w:val="22"/>
          <w:szCs w:val="22"/>
        </w:rPr>
        <w:t xml:space="preserve"> </w:t>
      </w:r>
    </w:p>
    <w:p w:rsidR="00664656" w:rsidRPr="00277138" w:rsidRDefault="00664656" w:rsidP="00664656">
      <w:pPr>
        <w:shd w:val="clear" w:color="auto" w:fill="FFFFFF"/>
        <w:tabs>
          <w:tab w:val="left" w:pos="-142"/>
        </w:tabs>
        <w:spacing w:line="340" w:lineRule="exact"/>
        <w:ind w:firstLine="567"/>
        <w:jc w:val="both"/>
        <w:rPr>
          <w:sz w:val="22"/>
          <w:szCs w:val="22"/>
        </w:rPr>
      </w:pPr>
      <w:r>
        <w:rPr>
          <w:sz w:val="22"/>
          <w:szCs w:val="22"/>
        </w:rPr>
        <w:t>Вкрутить штуцер (рис. 5) в клапан. На</w:t>
      </w:r>
      <w:r w:rsidRPr="00277138">
        <w:rPr>
          <w:sz w:val="22"/>
          <w:szCs w:val="22"/>
        </w:rPr>
        <w:t xml:space="preserve">деть конец шланга слива на </w:t>
      </w:r>
      <w:r>
        <w:rPr>
          <w:sz w:val="22"/>
          <w:szCs w:val="22"/>
        </w:rPr>
        <w:t>штуцер</w:t>
      </w:r>
      <w:r w:rsidRPr="00277138">
        <w:rPr>
          <w:sz w:val="22"/>
          <w:szCs w:val="22"/>
        </w:rPr>
        <w:t xml:space="preserve"> и закрепить его хомутом, другой конец опустить в ведро (или другую ёмкость) с небольшим количеством холодной воды и закрепить его (например, привязав шланг к ручке ведра). Для удобства удаления выливаемой воды заранее установить рядом второе пустое ведро.</w:t>
      </w:r>
    </w:p>
    <w:p w:rsidR="00664656" w:rsidRPr="007E122B" w:rsidRDefault="00664656" w:rsidP="00664656">
      <w:pPr>
        <w:shd w:val="clear" w:color="auto" w:fill="FFFFFF"/>
        <w:tabs>
          <w:tab w:val="left" w:pos="-142"/>
        </w:tabs>
        <w:spacing w:line="340" w:lineRule="exact"/>
        <w:ind w:firstLine="567"/>
        <w:jc w:val="both"/>
        <w:rPr>
          <w:sz w:val="22"/>
          <w:szCs w:val="22"/>
        </w:rPr>
      </w:pPr>
      <w:r w:rsidRPr="00277138">
        <w:rPr>
          <w:sz w:val="22"/>
          <w:szCs w:val="22"/>
        </w:rPr>
        <w:t xml:space="preserve">Приготовить продукты согласно «Технологической инструкции производства консервов в автоклаве» или иных рецептов, </w:t>
      </w:r>
      <w:r w:rsidRPr="009056A2">
        <w:rPr>
          <w:sz w:val="24"/>
          <w:szCs w:val="24"/>
        </w:rPr>
        <w:t xml:space="preserve">расфасовать их по банкам и </w:t>
      </w:r>
      <w:r>
        <w:rPr>
          <w:sz w:val="24"/>
          <w:szCs w:val="24"/>
        </w:rPr>
        <w:t>укупорить банки</w:t>
      </w:r>
      <w:r w:rsidRPr="00277138">
        <w:rPr>
          <w:sz w:val="22"/>
          <w:szCs w:val="22"/>
        </w:rPr>
        <w:t>.</w:t>
      </w:r>
    </w:p>
    <w:p w:rsidR="00664656" w:rsidRDefault="00664656" w:rsidP="00664656">
      <w:pPr>
        <w:shd w:val="clear" w:color="auto" w:fill="FFFFFF"/>
        <w:tabs>
          <w:tab w:val="left" w:pos="-142"/>
        </w:tabs>
        <w:spacing w:line="340" w:lineRule="exact"/>
        <w:ind w:left="567"/>
        <w:jc w:val="both"/>
        <w:rPr>
          <w:sz w:val="22"/>
          <w:szCs w:val="22"/>
        </w:rPr>
      </w:pPr>
      <w:r w:rsidRPr="00371C3D">
        <w:rPr>
          <w:sz w:val="22"/>
          <w:szCs w:val="22"/>
        </w:rPr>
        <w:t xml:space="preserve">Смонтировать банки в кассете. </w:t>
      </w:r>
    </w:p>
    <w:p w:rsidR="00664656" w:rsidRPr="00371C3D" w:rsidRDefault="00664656" w:rsidP="00664656">
      <w:pPr>
        <w:shd w:val="clear" w:color="auto" w:fill="FFFFFF"/>
        <w:tabs>
          <w:tab w:val="left" w:pos="-142"/>
        </w:tabs>
        <w:spacing w:line="340" w:lineRule="exact"/>
        <w:ind w:firstLine="567"/>
        <w:jc w:val="both"/>
        <w:rPr>
          <w:sz w:val="22"/>
          <w:szCs w:val="22"/>
        </w:rPr>
      </w:pPr>
      <w:r w:rsidRPr="00371C3D">
        <w:rPr>
          <w:sz w:val="22"/>
          <w:szCs w:val="22"/>
        </w:rPr>
        <w:t>Установить в кассету подготовленное количество банок с закатанными продуктами и надежно зафиксировать банки в кассете с помощью зажимных гаек 3 (рис.</w:t>
      </w:r>
      <w:r>
        <w:rPr>
          <w:sz w:val="22"/>
          <w:szCs w:val="22"/>
        </w:rPr>
        <w:t xml:space="preserve"> 2</w:t>
      </w:r>
      <w:r w:rsidRPr="00371C3D">
        <w:rPr>
          <w:sz w:val="22"/>
          <w:szCs w:val="22"/>
        </w:rPr>
        <w:t>), затягивая их крест-накрест ключом так, чтобы плотно притянуть крышку 2 к банкам с лёгким усилием.</w:t>
      </w:r>
    </w:p>
    <w:p w:rsidR="00664656" w:rsidRDefault="00664656" w:rsidP="00664656">
      <w:pPr>
        <w:shd w:val="clear" w:color="auto" w:fill="FFFFFF"/>
        <w:tabs>
          <w:tab w:val="left" w:pos="-142"/>
        </w:tabs>
        <w:spacing w:line="340" w:lineRule="exact"/>
        <w:ind w:firstLine="567"/>
        <w:jc w:val="both"/>
        <w:rPr>
          <w:sz w:val="22"/>
          <w:szCs w:val="22"/>
        </w:rPr>
      </w:pPr>
      <w:r w:rsidRPr="00371C3D">
        <w:rPr>
          <w:sz w:val="22"/>
          <w:szCs w:val="22"/>
        </w:rPr>
        <w:t>При установке 0,5 л банок в два слоя, банки верхнего слоя устанавливаются непосредственно на банки нижнего слоя без резиновой прокладки 5 (рис.</w:t>
      </w:r>
      <w:r>
        <w:rPr>
          <w:sz w:val="22"/>
          <w:szCs w:val="22"/>
        </w:rPr>
        <w:t>2</w:t>
      </w:r>
      <w:r w:rsidRPr="00371C3D">
        <w:rPr>
          <w:sz w:val="22"/>
          <w:szCs w:val="22"/>
        </w:rPr>
        <w:t>). Банки должны располагаться как можно ближе к шпилькам. Банки должны иметь одинаковую высоту. Проверить надёжность крепления банок, для этого попытаться руками сдвинуть банки относительно основания и крышки кассеты. Сдвиг не допустим.</w:t>
      </w:r>
    </w:p>
    <w:p w:rsidR="00664656" w:rsidRDefault="00664656" w:rsidP="00664656">
      <w:pPr>
        <w:shd w:val="clear" w:color="auto" w:fill="FFFFFF"/>
        <w:tabs>
          <w:tab w:val="left" w:pos="-142"/>
        </w:tabs>
        <w:spacing w:line="340" w:lineRule="exact"/>
        <w:ind w:firstLine="567"/>
        <w:jc w:val="both"/>
        <w:rPr>
          <w:sz w:val="22"/>
          <w:szCs w:val="22"/>
        </w:rPr>
      </w:pPr>
    </w:p>
    <w:p w:rsidR="00664656" w:rsidRDefault="00664656" w:rsidP="00664656">
      <w:pPr>
        <w:shd w:val="clear" w:color="auto" w:fill="FFFFFF"/>
        <w:tabs>
          <w:tab w:val="left" w:pos="-142"/>
        </w:tabs>
        <w:spacing w:line="310" w:lineRule="exact"/>
        <w:ind w:left="567"/>
        <w:jc w:val="both"/>
        <w:rPr>
          <w:sz w:val="22"/>
          <w:szCs w:val="22"/>
        </w:rPr>
      </w:pPr>
      <w:r>
        <w:rPr>
          <w:sz w:val="24"/>
          <w:szCs w:val="24"/>
        </w:rPr>
        <w:t>Ориентировочное количество банок, устанавливаемых в кассету см. таблицу 1.2.2.</w:t>
      </w:r>
      <w:r w:rsidR="00870BFF">
        <w:rPr>
          <w:sz w:val="24"/>
          <w:szCs w:val="24"/>
        </w:rPr>
        <w:t>3</w:t>
      </w:r>
    </w:p>
    <w:p w:rsidR="00664656" w:rsidRPr="009C1618" w:rsidRDefault="00664656" w:rsidP="00664656">
      <w:pPr>
        <w:tabs>
          <w:tab w:val="left" w:pos="1800"/>
        </w:tabs>
        <w:ind w:firstLine="720"/>
        <w:jc w:val="right"/>
        <w:rPr>
          <w:sz w:val="24"/>
          <w:szCs w:val="24"/>
        </w:rPr>
      </w:pPr>
      <w:r>
        <w:rPr>
          <w:sz w:val="24"/>
          <w:szCs w:val="24"/>
        </w:rPr>
        <w:t>Таблица 1.2</w:t>
      </w:r>
      <w:r>
        <w:rPr>
          <w:sz w:val="24"/>
          <w:szCs w:val="24"/>
          <w:lang w:val="en-US"/>
        </w:rPr>
        <w:t>.2</w:t>
      </w:r>
      <w:r>
        <w:rPr>
          <w:sz w:val="24"/>
          <w:szCs w:val="24"/>
        </w:rPr>
        <w:t>.</w:t>
      </w:r>
      <w:r w:rsidR="00870BFF">
        <w:rPr>
          <w:sz w:val="24"/>
          <w:szCs w:val="24"/>
        </w:rPr>
        <w:t>3</w:t>
      </w:r>
    </w:p>
    <w:tbl>
      <w:tblPr>
        <w:tblpPr w:leftFromText="180" w:rightFromText="180" w:vertAnchor="text" w:horzAnchor="margin" w:tblpXSpec="center" w:tblpY="156"/>
        <w:tblW w:w="10211" w:type="dxa"/>
        <w:jc w:val="center"/>
        <w:tblLayout w:type="fixed"/>
        <w:tblCellMar>
          <w:left w:w="5" w:type="dxa"/>
          <w:right w:w="5" w:type="dxa"/>
        </w:tblCellMar>
        <w:tblLook w:val="0000" w:firstRow="0" w:lastRow="0" w:firstColumn="0" w:lastColumn="0" w:noHBand="0" w:noVBand="0"/>
      </w:tblPr>
      <w:tblGrid>
        <w:gridCol w:w="1565"/>
        <w:gridCol w:w="1274"/>
        <w:gridCol w:w="1135"/>
        <w:gridCol w:w="6237"/>
      </w:tblGrid>
      <w:tr w:rsidR="00664656" w:rsidTr="00E316B8">
        <w:trPr>
          <w:trHeight w:val="91"/>
          <w:jc w:val="center"/>
        </w:trPr>
        <w:tc>
          <w:tcPr>
            <w:tcW w:w="2839" w:type="dxa"/>
            <w:gridSpan w:val="2"/>
            <w:tcBorders>
              <w:top w:val="single" w:sz="2" w:space="0" w:color="000000"/>
              <w:left w:val="single" w:sz="2" w:space="0" w:color="000000"/>
              <w:bottom w:val="single" w:sz="2" w:space="0" w:color="000000"/>
            </w:tcBorders>
            <w:vAlign w:val="center"/>
          </w:tcPr>
          <w:p w:rsidR="00664656" w:rsidRDefault="00664656" w:rsidP="00E316B8">
            <w:pPr>
              <w:jc w:val="center"/>
              <w:rPr>
                <w:sz w:val="24"/>
                <w:szCs w:val="24"/>
              </w:rPr>
            </w:pPr>
            <w:r>
              <w:rPr>
                <w:sz w:val="24"/>
                <w:szCs w:val="24"/>
              </w:rPr>
              <w:t>Вместимость банки, см</w:t>
            </w:r>
            <w:r>
              <w:rPr>
                <w:sz w:val="24"/>
                <w:szCs w:val="24"/>
                <w:vertAlign w:val="superscript"/>
              </w:rPr>
              <w:t>3</w:t>
            </w:r>
          </w:p>
        </w:tc>
        <w:tc>
          <w:tcPr>
            <w:tcW w:w="1135" w:type="dxa"/>
            <w:vMerge w:val="restart"/>
            <w:tcBorders>
              <w:top w:val="single" w:sz="2" w:space="0" w:color="000000"/>
              <w:left w:val="single" w:sz="2" w:space="0" w:color="000000"/>
              <w:bottom w:val="single" w:sz="2" w:space="0" w:color="000000"/>
            </w:tcBorders>
            <w:vAlign w:val="center"/>
          </w:tcPr>
          <w:p w:rsidR="00664656" w:rsidRDefault="00664656" w:rsidP="00E316B8">
            <w:pPr>
              <w:jc w:val="center"/>
              <w:rPr>
                <w:sz w:val="24"/>
                <w:szCs w:val="24"/>
              </w:rPr>
            </w:pPr>
            <w:r>
              <w:rPr>
                <w:sz w:val="24"/>
                <w:szCs w:val="24"/>
              </w:rPr>
              <w:t>Слой</w:t>
            </w:r>
          </w:p>
        </w:tc>
        <w:tc>
          <w:tcPr>
            <w:tcW w:w="6236" w:type="dxa"/>
            <w:vMerge w:val="restart"/>
            <w:tcBorders>
              <w:top w:val="single" w:sz="2" w:space="0" w:color="000000"/>
              <w:left w:val="single" w:sz="2" w:space="0" w:color="000000"/>
              <w:bottom w:val="single" w:sz="2" w:space="0" w:color="000000"/>
              <w:right w:val="single" w:sz="2" w:space="0" w:color="000000"/>
            </w:tcBorders>
            <w:vAlign w:val="center"/>
          </w:tcPr>
          <w:p w:rsidR="00664656" w:rsidRDefault="00664656" w:rsidP="00E316B8">
            <w:pPr>
              <w:jc w:val="center"/>
              <w:rPr>
                <w:sz w:val="24"/>
                <w:szCs w:val="24"/>
              </w:rPr>
            </w:pPr>
            <w:r>
              <w:rPr>
                <w:sz w:val="24"/>
                <w:szCs w:val="24"/>
              </w:rPr>
              <w:t>Ориентировочная вместимость – количество банок,</w:t>
            </w:r>
          </w:p>
          <w:p w:rsidR="00664656" w:rsidRDefault="00664656" w:rsidP="00E316B8">
            <w:pPr>
              <w:jc w:val="center"/>
              <w:rPr>
                <w:sz w:val="24"/>
                <w:szCs w:val="24"/>
              </w:rPr>
            </w:pPr>
            <w:r>
              <w:rPr>
                <w:sz w:val="24"/>
                <w:szCs w:val="24"/>
              </w:rPr>
              <w:t>устанавливаемых в кассету, шт.</w:t>
            </w:r>
          </w:p>
        </w:tc>
      </w:tr>
      <w:tr w:rsidR="00664656" w:rsidTr="00E316B8">
        <w:trPr>
          <w:trHeight w:val="46"/>
          <w:jc w:val="center"/>
        </w:trPr>
        <w:tc>
          <w:tcPr>
            <w:tcW w:w="1565" w:type="dxa"/>
            <w:tcBorders>
              <w:left w:val="single" w:sz="2" w:space="0" w:color="000000"/>
              <w:bottom w:val="single" w:sz="2" w:space="0" w:color="000000"/>
            </w:tcBorders>
            <w:vAlign w:val="center"/>
          </w:tcPr>
          <w:p w:rsidR="00664656" w:rsidRDefault="00664656" w:rsidP="00E316B8">
            <w:pPr>
              <w:jc w:val="center"/>
              <w:rPr>
                <w:sz w:val="24"/>
                <w:szCs w:val="24"/>
              </w:rPr>
            </w:pPr>
            <w:r>
              <w:rPr>
                <w:sz w:val="24"/>
                <w:szCs w:val="24"/>
              </w:rPr>
              <w:t>номинальная</w:t>
            </w:r>
          </w:p>
        </w:tc>
        <w:tc>
          <w:tcPr>
            <w:tcW w:w="1274" w:type="dxa"/>
            <w:tcBorders>
              <w:left w:val="single" w:sz="2" w:space="0" w:color="000000"/>
              <w:bottom w:val="single" w:sz="2" w:space="0" w:color="000000"/>
            </w:tcBorders>
            <w:vAlign w:val="center"/>
          </w:tcPr>
          <w:p w:rsidR="00664656" w:rsidRDefault="00664656" w:rsidP="00E316B8">
            <w:pPr>
              <w:jc w:val="center"/>
              <w:rPr>
                <w:sz w:val="24"/>
                <w:szCs w:val="24"/>
              </w:rPr>
            </w:pPr>
            <w:r>
              <w:rPr>
                <w:sz w:val="24"/>
                <w:szCs w:val="24"/>
              </w:rPr>
              <w:t>полная</w:t>
            </w:r>
          </w:p>
        </w:tc>
        <w:tc>
          <w:tcPr>
            <w:tcW w:w="1135" w:type="dxa"/>
            <w:vMerge/>
            <w:tcBorders>
              <w:left w:val="single" w:sz="2" w:space="0" w:color="000000"/>
              <w:bottom w:val="single" w:sz="2" w:space="0" w:color="000000"/>
            </w:tcBorders>
          </w:tcPr>
          <w:p w:rsidR="00664656" w:rsidRDefault="00664656" w:rsidP="00E316B8">
            <w:pPr>
              <w:jc w:val="center"/>
              <w:rPr>
                <w:sz w:val="24"/>
                <w:szCs w:val="24"/>
              </w:rPr>
            </w:pPr>
          </w:p>
        </w:tc>
        <w:tc>
          <w:tcPr>
            <w:tcW w:w="6236" w:type="dxa"/>
            <w:vMerge/>
            <w:tcBorders>
              <w:left w:val="single" w:sz="2" w:space="0" w:color="000000"/>
              <w:bottom w:val="single" w:sz="2" w:space="0" w:color="000000"/>
              <w:right w:val="single" w:sz="2" w:space="0" w:color="000000"/>
            </w:tcBorders>
            <w:vAlign w:val="center"/>
          </w:tcPr>
          <w:p w:rsidR="00664656" w:rsidRDefault="00664656" w:rsidP="00E316B8">
            <w:pPr>
              <w:jc w:val="center"/>
              <w:rPr>
                <w:sz w:val="24"/>
                <w:szCs w:val="24"/>
              </w:rPr>
            </w:pPr>
          </w:p>
        </w:tc>
      </w:tr>
      <w:tr w:rsidR="00664656" w:rsidTr="00E316B8">
        <w:trPr>
          <w:trHeight w:val="46"/>
          <w:jc w:val="center"/>
        </w:trPr>
        <w:tc>
          <w:tcPr>
            <w:tcW w:w="1565" w:type="dxa"/>
            <w:vMerge w:val="restart"/>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500</w:t>
            </w:r>
          </w:p>
        </w:tc>
        <w:tc>
          <w:tcPr>
            <w:tcW w:w="1274" w:type="dxa"/>
            <w:vMerge w:val="restart"/>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560±15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161"/>
          <w:jc w:val="center"/>
        </w:trPr>
        <w:tc>
          <w:tcPr>
            <w:tcW w:w="1565" w:type="dxa"/>
            <w:vMerge/>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p>
        </w:tc>
        <w:tc>
          <w:tcPr>
            <w:tcW w:w="1274" w:type="dxa"/>
            <w:vMerge/>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2</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10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650</w:t>
            </w:r>
          </w:p>
        </w:tc>
        <w:tc>
          <w:tcPr>
            <w:tcW w:w="1274"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700±15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800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865±15</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12</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1060±20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8</w:t>
            </w:r>
          </w:p>
        </w:tc>
      </w:tr>
      <w:tr w:rsidR="00664656" w:rsidTr="00E316B8">
        <w:trPr>
          <w:trHeight w:val="152"/>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1500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1550±20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7</w:t>
            </w:r>
          </w:p>
        </w:tc>
      </w:tr>
      <w:tr w:rsidR="00664656" w:rsidTr="00E316B8">
        <w:trPr>
          <w:trHeight w:val="93"/>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2000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2080±30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5</w:t>
            </w:r>
          </w:p>
        </w:tc>
      </w:tr>
      <w:tr w:rsidR="00664656" w:rsidTr="00E316B8">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3000</w:t>
            </w:r>
          </w:p>
        </w:tc>
        <w:tc>
          <w:tcPr>
            <w:tcW w:w="1274"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3200±50</w:t>
            </w:r>
          </w:p>
        </w:tc>
        <w:tc>
          <w:tcPr>
            <w:tcW w:w="1135" w:type="dxa"/>
            <w:tcBorders>
              <w:top w:val="single" w:sz="4" w:space="0" w:color="000000"/>
              <w:left w:val="single" w:sz="4" w:space="0" w:color="000000"/>
              <w:bottom w:val="single" w:sz="4" w:space="0" w:color="000000"/>
              <w:right w:val="single" w:sz="4" w:space="0" w:color="000000"/>
            </w:tcBorders>
          </w:tcPr>
          <w:p w:rsidR="00664656" w:rsidRDefault="00664656" w:rsidP="00E316B8">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rsidR="00664656" w:rsidRDefault="00664656" w:rsidP="00E316B8">
            <w:pPr>
              <w:jc w:val="center"/>
              <w:rPr>
                <w:sz w:val="24"/>
                <w:szCs w:val="24"/>
              </w:rPr>
            </w:pPr>
            <w:r>
              <w:rPr>
                <w:sz w:val="24"/>
                <w:szCs w:val="24"/>
              </w:rPr>
              <w:t>4</w:t>
            </w:r>
          </w:p>
        </w:tc>
      </w:tr>
    </w:tbl>
    <w:p w:rsidR="00664656" w:rsidRPr="00371C3D" w:rsidRDefault="00664656" w:rsidP="00664656">
      <w:pPr>
        <w:shd w:val="clear" w:color="auto" w:fill="FFFFFF"/>
        <w:tabs>
          <w:tab w:val="left" w:pos="-142"/>
        </w:tabs>
        <w:spacing w:line="310" w:lineRule="exact"/>
        <w:ind w:left="567"/>
        <w:jc w:val="both"/>
        <w:rPr>
          <w:sz w:val="22"/>
          <w:szCs w:val="22"/>
        </w:rPr>
      </w:pPr>
    </w:p>
    <w:p w:rsidR="00664656" w:rsidRPr="00FA680E" w:rsidRDefault="00664656" w:rsidP="00512340">
      <w:pPr>
        <w:shd w:val="clear" w:color="auto" w:fill="FFFFFF"/>
        <w:tabs>
          <w:tab w:val="left" w:pos="-142"/>
        </w:tabs>
        <w:spacing w:line="360" w:lineRule="exact"/>
        <w:ind w:firstLine="567"/>
        <w:jc w:val="both"/>
        <w:rPr>
          <w:sz w:val="22"/>
          <w:szCs w:val="22"/>
        </w:rPr>
      </w:pPr>
      <w:r w:rsidRPr="00FA680E">
        <w:rPr>
          <w:sz w:val="22"/>
          <w:szCs w:val="22"/>
        </w:rPr>
        <w:t>Установить кассету с банками в корпус 1 автоклава, так чтобы ножка кассеты не попала на аэратор.</w:t>
      </w:r>
      <w:r>
        <w:rPr>
          <w:sz w:val="22"/>
          <w:szCs w:val="22"/>
        </w:rPr>
        <w:t xml:space="preserve"> Вторую кассету установить </w:t>
      </w:r>
      <w:r w:rsidR="00870BFF">
        <w:rPr>
          <w:sz w:val="22"/>
          <w:szCs w:val="22"/>
        </w:rPr>
        <w:t>сверху первой.</w:t>
      </w:r>
    </w:p>
    <w:p w:rsidR="00664656" w:rsidRPr="00FA680E" w:rsidRDefault="00664656" w:rsidP="00512340">
      <w:pPr>
        <w:shd w:val="clear" w:color="auto" w:fill="FFFFFF"/>
        <w:tabs>
          <w:tab w:val="left" w:pos="-142"/>
        </w:tabs>
        <w:spacing w:line="360" w:lineRule="exact"/>
        <w:ind w:firstLine="567"/>
        <w:jc w:val="both"/>
        <w:rPr>
          <w:sz w:val="22"/>
          <w:szCs w:val="22"/>
        </w:rPr>
      </w:pPr>
      <w:r w:rsidRPr="00FA680E">
        <w:rPr>
          <w:sz w:val="22"/>
          <w:szCs w:val="22"/>
        </w:rPr>
        <w:t xml:space="preserve">Налить в корпус 1 (рис.1) воду, при этом уровень воды должен быть на 1…2 см выше верхней кромки кассеты (банок). </w:t>
      </w:r>
      <w:r w:rsidRPr="00FA680E">
        <w:rPr>
          <w:sz w:val="22"/>
          <w:szCs w:val="22"/>
          <w:u w:val="single"/>
        </w:rPr>
        <w:t>Для повышения качества консервируемых продуктов и сокращения времени нагрева рекомендуется наливать воду в автоклав с температурой 60</w:t>
      </w:r>
      <w:r w:rsidRPr="00FA680E">
        <w:rPr>
          <w:sz w:val="22"/>
          <w:szCs w:val="22"/>
          <w:u w:val="single"/>
          <w:vertAlign w:val="superscript"/>
        </w:rPr>
        <w:t>0</w:t>
      </w:r>
      <w:r w:rsidRPr="00FA680E">
        <w:rPr>
          <w:sz w:val="22"/>
          <w:szCs w:val="22"/>
          <w:u w:val="single"/>
        </w:rPr>
        <w:t xml:space="preserve"> С.</w:t>
      </w:r>
    </w:p>
    <w:p w:rsidR="00664656" w:rsidRPr="00483828" w:rsidRDefault="00664656" w:rsidP="00512340">
      <w:pPr>
        <w:shd w:val="clear" w:color="auto" w:fill="FFFFFF"/>
        <w:tabs>
          <w:tab w:val="left" w:pos="-142"/>
        </w:tabs>
        <w:spacing w:line="360" w:lineRule="exact"/>
        <w:ind w:firstLine="567"/>
        <w:jc w:val="both"/>
        <w:rPr>
          <w:sz w:val="22"/>
          <w:szCs w:val="22"/>
          <w:u w:val="single"/>
        </w:rPr>
      </w:pPr>
      <w:r w:rsidRPr="00483828">
        <w:rPr>
          <w:sz w:val="22"/>
          <w:szCs w:val="22"/>
        </w:rPr>
        <w:t xml:space="preserve">Закрыть автоклав крышкой 9 и надёжно закрепить её с помощью </w:t>
      </w:r>
      <w:r>
        <w:rPr>
          <w:sz w:val="22"/>
          <w:szCs w:val="22"/>
        </w:rPr>
        <w:t>откидных болтов</w:t>
      </w:r>
      <w:r w:rsidRPr="00483828">
        <w:rPr>
          <w:sz w:val="22"/>
          <w:szCs w:val="22"/>
        </w:rPr>
        <w:t xml:space="preserve"> 7 и </w:t>
      </w:r>
      <w:r>
        <w:rPr>
          <w:sz w:val="22"/>
          <w:szCs w:val="22"/>
        </w:rPr>
        <w:t>ручек</w:t>
      </w:r>
      <w:r w:rsidRPr="00483828">
        <w:rPr>
          <w:sz w:val="22"/>
          <w:szCs w:val="22"/>
        </w:rPr>
        <w:t xml:space="preserve"> 8, равномерно крест-накрест затягивая </w:t>
      </w:r>
      <w:r>
        <w:rPr>
          <w:sz w:val="22"/>
          <w:szCs w:val="22"/>
        </w:rPr>
        <w:t>ручки. Затяжку производить без подручных средств, момент затяжки ~ 10Нм.</w:t>
      </w:r>
    </w:p>
    <w:p w:rsidR="00664656" w:rsidRDefault="00664656" w:rsidP="00512340">
      <w:pPr>
        <w:shd w:val="clear" w:color="auto" w:fill="FFFFFF"/>
        <w:tabs>
          <w:tab w:val="left" w:pos="-142"/>
        </w:tabs>
        <w:spacing w:line="360" w:lineRule="exact"/>
        <w:ind w:firstLine="567"/>
        <w:rPr>
          <w:sz w:val="22"/>
          <w:szCs w:val="22"/>
        </w:rPr>
      </w:pPr>
      <w:r>
        <w:rPr>
          <w:sz w:val="22"/>
          <w:szCs w:val="22"/>
        </w:rPr>
        <w:t>Убедиться в том, что предохранительный клапан закрыт, для чего необходимо повернуть его головку до щелчка.</w:t>
      </w:r>
    </w:p>
    <w:p w:rsidR="00664656" w:rsidRDefault="00664656" w:rsidP="00512340">
      <w:pPr>
        <w:shd w:val="clear" w:color="auto" w:fill="FFFFFF"/>
        <w:tabs>
          <w:tab w:val="left" w:pos="-142"/>
        </w:tabs>
        <w:spacing w:line="360" w:lineRule="exact"/>
        <w:ind w:firstLine="567"/>
        <w:rPr>
          <w:sz w:val="22"/>
          <w:szCs w:val="22"/>
        </w:rPr>
      </w:pPr>
    </w:p>
    <w:p w:rsidR="00664656" w:rsidRPr="008D0DD2" w:rsidRDefault="00664656" w:rsidP="00512340">
      <w:pPr>
        <w:shd w:val="clear" w:color="auto" w:fill="FFFFFF"/>
        <w:tabs>
          <w:tab w:val="left" w:pos="-142"/>
        </w:tabs>
        <w:spacing w:line="360" w:lineRule="exact"/>
        <w:ind w:firstLine="567"/>
        <w:jc w:val="both"/>
        <w:rPr>
          <w:b/>
        </w:rPr>
      </w:pPr>
      <w:proofErr w:type="gramStart"/>
      <w:r w:rsidRPr="005F1866">
        <w:rPr>
          <w:b/>
          <w:sz w:val="22"/>
          <w:szCs w:val="22"/>
        </w:rPr>
        <w:t>1.2.</w:t>
      </w:r>
      <w:r>
        <w:rPr>
          <w:b/>
          <w:sz w:val="22"/>
          <w:szCs w:val="22"/>
        </w:rPr>
        <w:t>2</w:t>
      </w:r>
      <w:r w:rsidRPr="005F1866">
        <w:rPr>
          <w:b/>
          <w:sz w:val="22"/>
          <w:szCs w:val="22"/>
        </w:rPr>
        <w:t>.</w:t>
      </w:r>
      <w:r w:rsidR="00870BFF">
        <w:rPr>
          <w:b/>
          <w:sz w:val="22"/>
          <w:szCs w:val="22"/>
        </w:rPr>
        <w:t>4</w:t>
      </w:r>
      <w:r>
        <w:rPr>
          <w:b/>
          <w:sz w:val="22"/>
          <w:szCs w:val="22"/>
        </w:rPr>
        <w:t xml:space="preserve"> </w:t>
      </w:r>
      <w:r w:rsidRPr="00277138">
        <w:rPr>
          <w:b/>
          <w:bCs/>
          <w:sz w:val="22"/>
          <w:szCs w:val="22"/>
        </w:rPr>
        <w:t xml:space="preserve"> П</w:t>
      </w:r>
      <w:r>
        <w:rPr>
          <w:b/>
          <w:bCs/>
          <w:sz w:val="22"/>
          <w:szCs w:val="22"/>
        </w:rPr>
        <w:t>одготовка</w:t>
      </w:r>
      <w:proofErr w:type="gramEnd"/>
      <w:r>
        <w:rPr>
          <w:b/>
          <w:bCs/>
          <w:sz w:val="22"/>
          <w:szCs w:val="22"/>
        </w:rPr>
        <w:t xml:space="preserve"> к работе в режиме </w:t>
      </w:r>
      <w:r>
        <w:rPr>
          <w:b/>
          <w:sz w:val="22"/>
          <w:szCs w:val="22"/>
        </w:rPr>
        <w:t xml:space="preserve">«Стерилизация» </w:t>
      </w:r>
      <w:r>
        <w:rPr>
          <w:b/>
          <w:bCs/>
          <w:sz w:val="22"/>
          <w:szCs w:val="22"/>
        </w:rPr>
        <w:t xml:space="preserve">при автоклавировании продуктов в реторт-пакетах.  </w:t>
      </w:r>
    </w:p>
    <w:p w:rsidR="00664656" w:rsidRPr="00925631" w:rsidRDefault="00664656" w:rsidP="00512340">
      <w:pPr>
        <w:shd w:val="clear" w:color="auto" w:fill="FFFFFF"/>
        <w:tabs>
          <w:tab w:val="left" w:pos="-142"/>
        </w:tabs>
        <w:spacing w:line="360" w:lineRule="exact"/>
        <w:ind w:left="567"/>
        <w:jc w:val="both"/>
        <w:rPr>
          <w:bCs/>
          <w:sz w:val="22"/>
          <w:szCs w:val="22"/>
        </w:rPr>
      </w:pPr>
      <w:r w:rsidRPr="00925631">
        <w:rPr>
          <w:bCs/>
          <w:sz w:val="22"/>
          <w:szCs w:val="22"/>
        </w:rPr>
        <w:t>После продолжительного хранения вымыть автоклав.</w:t>
      </w:r>
    </w:p>
    <w:p w:rsidR="00664656" w:rsidRPr="00277138" w:rsidRDefault="00664656" w:rsidP="00512340">
      <w:pPr>
        <w:shd w:val="clear" w:color="auto" w:fill="FFFFFF"/>
        <w:tabs>
          <w:tab w:val="left" w:pos="-142"/>
        </w:tabs>
        <w:spacing w:line="360" w:lineRule="exact"/>
        <w:ind w:firstLine="567"/>
        <w:jc w:val="both"/>
        <w:rPr>
          <w:sz w:val="22"/>
          <w:szCs w:val="22"/>
        </w:rPr>
      </w:pPr>
      <w:r w:rsidRPr="00277138">
        <w:rPr>
          <w:sz w:val="22"/>
          <w:szCs w:val="22"/>
        </w:rPr>
        <w:t>Закрепить ЭБУ (поз.5) на корпусе 1 автоклава и соединить разъём на ЭБУ с ответной частью разъёма на корпусе.</w:t>
      </w:r>
    </w:p>
    <w:p w:rsidR="00664656" w:rsidRPr="00277138" w:rsidRDefault="00664656" w:rsidP="00512340">
      <w:pPr>
        <w:shd w:val="clear" w:color="auto" w:fill="FFFFFF"/>
        <w:tabs>
          <w:tab w:val="left" w:pos="-142"/>
        </w:tabs>
        <w:spacing w:line="360" w:lineRule="exact"/>
        <w:ind w:firstLine="567"/>
        <w:jc w:val="both"/>
        <w:rPr>
          <w:sz w:val="22"/>
          <w:szCs w:val="22"/>
        </w:rPr>
      </w:pPr>
      <w:r>
        <w:rPr>
          <w:sz w:val="22"/>
          <w:szCs w:val="22"/>
        </w:rPr>
        <w:t xml:space="preserve">Вкрутить штуцер (рис. </w:t>
      </w:r>
      <w:r w:rsidR="00870BFF">
        <w:rPr>
          <w:sz w:val="22"/>
          <w:szCs w:val="22"/>
        </w:rPr>
        <w:t>5</w:t>
      </w:r>
      <w:r>
        <w:rPr>
          <w:sz w:val="22"/>
          <w:szCs w:val="22"/>
        </w:rPr>
        <w:t>) в клапан. На</w:t>
      </w:r>
      <w:r w:rsidRPr="00277138">
        <w:rPr>
          <w:sz w:val="22"/>
          <w:szCs w:val="22"/>
        </w:rPr>
        <w:t xml:space="preserve">деть конец шланга слива на </w:t>
      </w:r>
      <w:r>
        <w:rPr>
          <w:sz w:val="22"/>
          <w:szCs w:val="22"/>
        </w:rPr>
        <w:t>штуцер</w:t>
      </w:r>
      <w:r w:rsidR="00870BFF">
        <w:rPr>
          <w:sz w:val="22"/>
          <w:szCs w:val="22"/>
        </w:rPr>
        <w:t xml:space="preserve"> и закрепить его хомутом</w:t>
      </w:r>
      <w:r w:rsidRPr="00277138">
        <w:rPr>
          <w:sz w:val="22"/>
          <w:szCs w:val="22"/>
        </w:rPr>
        <w:t>, другой конец опустить в ведро (или другую ёмкость) с небольшим количеством холодной воды и закрепить его (например, привязав шланг к ручке ведра). Для удобства удаления выливаемой воды заранее установить рядом второе пустое ведро.</w:t>
      </w:r>
    </w:p>
    <w:p w:rsidR="00664656" w:rsidRPr="007E122B" w:rsidRDefault="00664656" w:rsidP="00512340">
      <w:pPr>
        <w:shd w:val="clear" w:color="auto" w:fill="FFFFFF"/>
        <w:tabs>
          <w:tab w:val="left" w:pos="-142"/>
        </w:tabs>
        <w:spacing w:line="360" w:lineRule="exact"/>
        <w:ind w:firstLine="567"/>
        <w:jc w:val="both"/>
        <w:rPr>
          <w:sz w:val="22"/>
          <w:szCs w:val="22"/>
        </w:rPr>
      </w:pPr>
      <w:r w:rsidRPr="00277138">
        <w:rPr>
          <w:sz w:val="22"/>
          <w:szCs w:val="22"/>
        </w:rPr>
        <w:t xml:space="preserve">Приготовить продукты согласно «Технологической инструкции производства консервов в автоклаве» или иных рецептов, </w:t>
      </w:r>
      <w:r w:rsidRPr="009056A2">
        <w:rPr>
          <w:sz w:val="24"/>
          <w:szCs w:val="24"/>
        </w:rPr>
        <w:t xml:space="preserve">расфасовать их по </w:t>
      </w:r>
      <w:r>
        <w:rPr>
          <w:sz w:val="24"/>
          <w:szCs w:val="24"/>
        </w:rPr>
        <w:t>пакетам и</w:t>
      </w:r>
      <w:r w:rsidRPr="009056A2">
        <w:rPr>
          <w:sz w:val="24"/>
          <w:szCs w:val="24"/>
        </w:rPr>
        <w:t xml:space="preserve"> </w:t>
      </w:r>
      <w:r>
        <w:rPr>
          <w:sz w:val="24"/>
          <w:szCs w:val="24"/>
        </w:rPr>
        <w:t>укупорить их</w:t>
      </w:r>
      <w:r w:rsidRPr="00277138">
        <w:rPr>
          <w:sz w:val="22"/>
          <w:szCs w:val="22"/>
        </w:rPr>
        <w:t>.</w:t>
      </w:r>
    </w:p>
    <w:p w:rsidR="00664656" w:rsidRPr="00371C3D" w:rsidRDefault="00664656" w:rsidP="00512340">
      <w:pPr>
        <w:shd w:val="clear" w:color="auto" w:fill="FFFFFF"/>
        <w:tabs>
          <w:tab w:val="left" w:pos="-142"/>
        </w:tabs>
        <w:spacing w:line="360" w:lineRule="exact"/>
        <w:ind w:left="567"/>
        <w:jc w:val="both"/>
        <w:rPr>
          <w:sz w:val="22"/>
          <w:szCs w:val="22"/>
        </w:rPr>
      </w:pPr>
      <w:r>
        <w:rPr>
          <w:sz w:val="22"/>
          <w:szCs w:val="22"/>
        </w:rPr>
        <w:t>Уложить пакеты в корзину</w:t>
      </w:r>
      <w:r w:rsidRPr="00371C3D">
        <w:rPr>
          <w:sz w:val="22"/>
          <w:szCs w:val="22"/>
        </w:rPr>
        <w:t xml:space="preserve">. </w:t>
      </w:r>
    </w:p>
    <w:p w:rsidR="00664656" w:rsidRPr="00371C3D" w:rsidRDefault="00664656" w:rsidP="00512340">
      <w:pPr>
        <w:shd w:val="clear" w:color="auto" w:fill="FFFFFF"/>
        <w:tabs>
          <w:tab w:val="left" w:pos="-142"/>
        </w:tabs>
        <w:spacing w:line="360" w:lineRule="exact"/>
        <w:ind w:firstLine="567"/>
        <w:jc w:val="both"/>
        <w:rPr>
          <w:sz w:val="22"/>
          <w:szCs w:val="22"/>
        </w:rPr>
      </w:pPr>
      <w:r w:rsidRPr="00371C3D">
        <w:rPr>
          <w:sz w:val="22"/>
          <w:szCs w:val="22"/>
        </w:rPr>
        <w:t xml:space="preserve">Установить </w:t>
      </w:r>
      <w:r w:rsidR="00870BFF">
        <w:rPr>
          <w:sz w:val="22"/>
          <w:szCs w:val="22"/>
        </w:rPr>
        <w:t>подставку</w:t>
      </w:r>
      <w:r>
        <w:rPr>
          <w:sz w:val="22"/>
          <w:szCs w:val="22"/>
        </w:rPr>
        <w:t xml:space="preserve"> </w:t>
      </w:r>
      <w:r w:rsidRPr="00371C3D">
        <w:rPr>
          <w:sz w:val="22"/>
          <w:szCs w:val="22"/>
        </w:rPr>
        <w:t xml:space="preserve">в </w:t>
      </w:r>
      <w:r>
        <w:rPr>
          <w:sz w:val="22"/>
          <w:szCs w:val="22"/>
        </w:rPr>
        <w:t xml:space="preserve">автоклав (см. рис. </w:t>
      </w:r>
      <w:r w:rsidR="00870BFF">
        <w:rPr>
          <w:sz w:val="22"/>
          <w:szCs w:val="22"/>
        </w:rPr>
        <w:t>3</w:t>
      </w:r>
      <w:r>
        <w:rPr>
          <w:sz w:val="22"/>
          <w:szCs w:val="22"/>
        </w:rPr>
        <w:t>), на не</w:t>
      </w:r>
      <w:r w:rsidR="00870BFF">
        <w:rPr>
          <w:sz w:val="22"/>
          <w:szCs w:val="22"/>
        </w:rPr>
        <w:t>ё</w:t>
      </w:r>
      <w:r>
        <w:rPr>
          <w:sz w:val="22"/>
          <w:szCs w:val="22"/>
        </w:rPr>
        <w:t xml:space="preserve"> установить корзин</w:t>
      </w:r>
      <w:r w:rsidR="00870BFF">
        <w:rPr>
          <w:sz w:val="22"/>
          <w:szCs w:val="22"/>
        </w:rPr>
        <w:t>ы</w:t>
      </w:r>
      <w:r>
        <w:rPr>
          <w:sz w:val="22"/>
          <w:szCs w:val="22"/>
        </w:rPr>
        <w:t xml:space="preserve"> с пакетами и накрыть</w:t>
      </w:r>
      <w:r w:rsidR="00870BFF">
        <w:rPr>
          <w:sz w:val="22"/>
          <w:szCs w:val="22"/>
        </w:rPr>
        <w:t xml:space="preserve"> верхнюю</w:t>
      </w:r>
      <w:r>
        <w:rPr>
          <w:sz w:val="22"/>
          <w:szCs w:val="22"/>
        </w:rPr>
        <w:t xml:space="preserve"> корзину крышкой, чтобы не всплывали пакеты.</w:t>
      </w:r>
    </w:p>
    <w:p w:rsidR="00664656" w:rsidRPr="00FA680E" w:rsidRDefault="00664656" w:rsidP="00512340">
      <w:pPr>
        <w:shd w:val="clear" w:color="auto" w:fill="FFFFFF"/>
        <w:tabs>
          <w:tab w:val="left" w:pos="-142"/>
        </w:tabs>
        <w:spacing w:line="360" w:lineRule="exact"/>
        <w:ind w:firstLine="567"/>
        <w:jc w:val="both"/>
        <w:rPr>
          <w:sz w:val="22"/>
          <w:szCs w:val="22"/>
        </w:rPr>
      </w:pPr>
      <w:r w:rsidRPr="00FA680E">
        <w:rPr>
          <w:sz w:val="22"/>
          <w:szCs w:val="22"/>
        </w:rPr>
        <w:t>Налить в корпус 1 (рис.1) воду, при этом уровень воды должен быть на 1…2 см выше верхней кромки к</w:t>
      </w:r>
      <w:r>
        <w:rPr>
          <w:sz w:val="22"/>
          <w:szCs w:val="22"/>
        </w:rPr>
        <w:t>орзины</w:t>
      </w:r>
      <w:r w:rsidRPr="00FA680E">
        <w:rPr>
          <w:sz w:val="22"/>
          <w:szCs w:val="22"/>
        </w:rPr>
        <w:t xml:space="preserve">. </w:t>
      </w:r>
      <w:r w:rsidRPr="00FA680E">
        <w:rPr>
          <w:sz w:val="22"/>
          <w:szCs w:val="22"/>
          <w:u w:val="single"/>
        </w:rPr>
        <w:t>Для повышения качества консервируемых продуктов и сокращения времени нагрева рекомендуется наливать воду в автоклав с температурой 60</w:t>
      </w:r>
      <w:r w:rsidRPr="00FA680E">
        <w:rPr>
          <w:sz w:val="22"/>
          <w:szCs w:val="22"/>
          <w:u w:val="single"/>
          <w:vertAlign w:val="superscript"/>
        </w:rPr>
        <w:t>0</w:t>
      </w:r>
      <w:r w:rsidRPr="00FA680E">
        <w:rPr>
          <w:sz w:val="22"/>
          <w:szCs w:val="22"/>
          <w:u w:val="single"/>
        </w:rPr>
        <w:t xml:space="preserve"> С.</w:t>
      </w:r>
    </w:p>
    <w:p w:rsidR="00664656" w:rsidRPr="00483828" w:rsidRDefault="00664656" w:rsidP="00512340">
      <w:pPr>
        <w:shd w:val="clear" w:color="auto" w:fill="FFFFFF"/>
        <w:tabs>
          <w:tab w:val="left" w:pos="-142"/>
        </w:tabs>
        <w:spacing w:line="360" w:lineRule="exact"/>
        <w:ind w:firstLine="567"/>
        <w:jc w:val="both"/>
        <w:rPr>
          <w:sz w:val="22"/>
          <w:szCs w:val="22"/>
          <w:u w:val="single"/>
        </w:rPr>
      </w:pPr>
      <w:r w:rsidRPr="00483828">
        <w:rPr>
          <w:sz w:val="22"/>
          <w:szCs w:val="22"/>
        </w:rPr>
        <w:t xml:space="preserve">Закрыть автоклав крышкой 9 и надёжно закрепить её с помощью </w:t>
      </w:r>
      <w:r>
        <w:rPr>
          <w:sz w:val="22"/>
          <w:szCs w:val="22"/>
        </w:rPr>
        <w:t>откидных болтов</w:t>
      </w:r>
      <w:r w:rsidRPr="00483828">
        <w:rPr>
          <w:sz w:val="22"/>
          <w:szCs w:val="22"/>
        </w:rPr>
        <w:t xml:space="preserve"> 7 и </w:t>
      </w:r>
      <w:r>
        <w:rPr>
          <w:sz w:val="22"/>
          <w:szCs w:val="22"/>
        </w:rPr>
        <w:t>ручек</w:t>
      </w:r>
      <w:r w:rsidRPr="00483828">
        <w:rPr>
          <w:sz w:val="22"/>
          <w:szCs w:val="22"/>
        </w:rPr>
        <w:t xml:space="preserve"> 8, равномерно крест-накрест затягивая </w:t>
      </w:r>
      <w:r>
        <w:rPr>
          <w:sz w:val="22"/>
          <w:szCs w:val="22"/>
        </w:rPr>
        <w:t>ручки. Затяжку производить без подручных средств, момент затяжки ~ 10Нм.</w:t>
      </w:r>
    </w:p>
    <w:p w:rsidR="00664656" w:rsidRDefault="00664656" w:rsidP="00512340">
      <w:pPr>
        <w:shd w:val="clear" w:color="auto" w:fill="FFFFFF"/>
        <w:tabs>
          <w:tab w:val="left" w:pos="-142"/>
        </w:tabs>
        <w:spacing w:line="360" w:lineRule="exact"/>
        <w:ind w:firstLine="567"/>
        <w:rPr>
          <w:sz w:val="22"/>
          <w:szCs w:val="22"/>
        </w:rPr>
      </w:pPr>
      <w:r>
        <w:rPr>
          <w:sz w:val="22"/>
          <w:szCs w:val="22"/>
        </w:rPr>
        <w:t>Убедиться в том, что предохранительный клапан закрыт, для чего необходимо повернуть его головку до щелчка.</w:t>
      </w:r>
    </w:p>
    <w:p w:rsidR="00512340" w:rsidRDefault="00512340" w:rsidP="00512340">
      <w:pPr>
        <w:shd w:val="clear" w:color="auto" w:fill="FFFFFF"/>
        <w:tabs>
          <w:tab w:val="left" w:pos="-142"/>
        </w:tabs>
        <w:spacing w:line="360" w:lineRule="exact"/>
        <w:ind w:firstLine="567"/>
        <w:rPr>
          <w:sz w:val="22"/>
          <w:szCs w:val="22"/>
        </w:rPr>
      </w:pPr>
    </w:p>
    <w:p w:rsidR="00870BFF" w:rsidRDefault="00870BFF" w:rsidP="00C243E2">
      <w:pPr>
        <w:shd w:val="clear" w:color="auto" w:fill="FFFFFF"/>
        <w:tabs>
          <w:tab w:val="left" w:pos="-142"/>
        </w:tabs>
        <w:spacing w:line="300" w:lineRule="exact"/>
        <w:ind w:firstLine="600"/>
        <w:jc w:val="both"/>
        <w:rPr>
          <w:b/>
          <w:sz w:val="22"/>
          <w:szCs w:val="22"/>
        </w:rPr>
      </w:pPr>
      <w:r w:rsidRPr="008A0828">
        <w:rPr>
          <w:b/>
          <w:sz w:val="22"/>
          <w:szCs w:val="22"/>
        </w:rPr>
        <w:t>1.2.3 Использование автоклава.</w:t>
      </w:r>
    </w:p>
    <w:p w:rsidR="00870BFF" w:rsidRPr="008A0828" w:rsidRDefault="00870BFF" w:rsidP="00C243E2">
      <w:pPr>
        <w:shd w:val="clear" w:color="auto" w:fill="FFFFFF"/>
        <w:tabs>
          <w:tab w:val="left" w:pos="-142"/>
        </w:tabs>
        <w:spacing w:line="300" w:lineRule="exact"/>
        <w:ind w:firstLine="600"/>
        <w:jc w:val="both"/>
        <w:rPr>
          <w:b/>
          <w:sz w:val="22"/>
          <w:szCs w:val="22"/>
        </w:rPr>
      </w:pPr>
      <w:r>
        <w:rPr>
          <w:b/>
          <w:sz w:val="22"/>
          <w:szCs w:val="22"/>
        </w:rPr>
        <w:t xml:space="preserve">1.2.3.1 </w:t>
      </w:r>
      <w:r w:rsidRPr="008A0828">
        <w:rPr>
          <w:b/>
          <w:sz w:val="22"/>
          <w:szCs w:val="22"/>
        </w:rPr>
        <w:t>Использование автоклава</w:t>
      </w:r>
      <w:r>
        <w:rPr>
          <w:b/>
          <w:sz w:val="22"/>
          <w:szCs w:val="22"/>
        </w:rPr>
        <w:t xml:space="preserve"> в режиме «Стерилизация».</w:t>
      </w:r>
    </w:p>
    <w:p w:rsidR="00960D0A" w:rsidRDefault="00960D0A" w:rsidP="00C243E2">
      <w:pPr>
        <w:shd w:val="clear" w:color="auto" w:fill="FFFFFF"/>
        <w:tabs>
          <w:tab w:val="left" w:pos="-142"/>
        </w:tabs>
        <w:suppressAutoHyphens/>
        <w:autoSpaceDE/>
        <w:autoSpaceDN/>
        <w:adjustRightInd/>
        <w:spacing w:line="300" w:lineRule="exact"/>
        <w:ind w:firstLine="579"/>
        <w:jc w:val="both"/>
        <w:rPr>
          <w:sz w:val="22"/>
          <w:szCs w:val="22"/>
        </w:rPr>
      </w:pPr>
      <w:r>
        <w:rPr>
          <w:noProof/>
        </w:rPr>
        <w:drawing>
          <wp:anchor distT="0" distB="0" distL="0" distR="0" simplePos="0" relativeHeight="251674624" behindDoc="0" locked="0" layoutInCell="1" allowOverlap="1" wp14:anchorId="1F803F7A" wp14:editId="160FFD25">
            <wp:simplePos x="0" y="0"/>
            <wp:positionH relativeFrom="column">
              <wp:posOffset>805180</wp:posOffset>
            </wp:positionH>
            <wp:positionV relativeFrom="paragraph">
              <wp:posOffset>886460</wp:posOffset>
            </wp:positionV>
            <wp:extent cx="4392930" cy="2470785"/>
            <wp:effectExtent l="0" t="0" r="7620" b="571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77138">
        <w:rPr>
          <w:sz w:val="22"/>
          <w:szCs w:val="22"/>
        </w:rPr>
        <w:t xml:space="preserve">Включить вилку автоклава в </w:t>
      </w:r>
      <w:r>
        <w:rPr>
          <w:sz w:val="22"/>
          <w:szCs w:val="22"/>
        </w:rPr>
        <w:t xml:space="preserve">штатную </w:t>
      </w:r>
      <w:r w:rsidRPr="00277138">
        <w:rPr>
          <w:sz w:val="22"/>
          <w:szCs w:val="22"/>
        </w:rPr>
        <w:t xml:space="preserve">розетку, </w:t>
      </w:r>
      <w:r>
        <w:rPr>
          <w:sz w:val="22"/>
          <w:szCs w:val="22"/>
        </w:rPr>
        <w:t xml:space="preserve">включить автоматический выключатель на </w:t>
      </w:r>
      <w:proofErr w:type="spellStart"/>
      <w:r>
        <w:rPr>
          <w:sz w:val="22"/>
          <w:szCs w:val="22"/>
        </w:rPr>
        <w:t>электрокоробке</w:t>
      </w:r>
      <w:proofErr w:type="spellEnd"/>
      <w:r>
        <w:rPr>
          <w:sz w:val="22"/>
          <w:szCs w:val="22"/>
        </w:rPr>
        <w:t xml:space="preserve"> 11</w:t>
      </w:r>
      <w:r w:rsidRPr="00623ECD">
        <w:rPr>
          <w:sz w:val="22"/>
          <w:szCs w:val="22"/>
        </w:rPr>
        <w:t xml:space="preserve"> (рис.1) </w:t>
      </w:r>
      <w:r>
        <w:rPr>
          <w:sz w:val="22"/>
          <w:szCs w:val="22"/>
        </w:rPr>
        <w:t>автоклава</w:t>
      </w:r>
      <w:r w:rsidRPr="00277138">
        <w:rPr>
          <w:sz w:val="22"/>
          <w:szCs w:val="22"/>
        </w:rPr>
        <w:t>.</w:t>
      </w:r>
    </w:p>
    <w:p w:rsidR="00870BFF" w:rsidRDefault="00870BFF" w:rsidP="00C243E2">
      <w:pPr>
        <w:shd w:val="clear" w:color="auto" w:fill="FFFFFF"/>
        <w:tabs>
          <w:tab w:val="left" w:pos="-142"/>
        </w:tabs>
        <w:suppressAutoHyphens/>
        <w:autoSpaceDE/>
        <w:autoSpaceDN/>
        <w:adjustRightInd/>
        <w:spacing w:line="300" w:lineRule="exact"/>
        <w:ind w:firstLine="579"/>
        <w:jc w:val="both"/>
        <w:rPr>
          <w:sz w:val="22"/>
          <w:szCs w:val="22"/>
        </w:rPr>
      </w:pPr>
      <w:r>
        <w:rPr>
          <w:sz w:val="22"/>
          <w:szCs w:val="22"/>
        </w:rPr>
        <w:t>ЭБУ включится и перейдёт в меню выбора типа упаковки «реторт» или «банки», курсор (моргающий прямоугольник) указывает на текущий выбор. Автоклав запоминает выбор, сделанный ранее.</w:t>
      </w:r>
    </w:p>
    <w:p w:rsidR="00870BFF" w:rsidRDefault="00870BFF" w:rsidP="00C243E2">
      <w:pPr>
        <w:shd w:val="clear" w:color="auto" w:fill="FFFFFF"/>
        <w:tabs>
          <w:tab w:val="left" w:pos="-142"/>
        </w:tabs>
        <w:suppressAutoHyphens/>
        <w:autoSpaceDE/>
        <w:autoSpaceDN/>
        <w:adjustRightInd/>
        <w:spacing w:line="300" w:lineRule="exact"/>
        <w:ind w:firstLine="579"/>
        <w:jc w:val="both"/>
      </w:pPr>
    </w:p>
    <w:p w:rsidR="00870BFF" w:rsidRDefault="00870BFF" w:rsidP="00C243E2">
      <w:pPr>
        <w:shd w:val="clear" w:color="auto" w:fill="FFFFFF"/>
        <w:tabs>
          <w:tab w:val="left" w:pos="-142"/>
        </w:tabs>
        <w:spacing w:line="280" w:lineRule="exact"/>
        <w:ind w:firstLine="567"/>
        <w:jc w:val="both"/>
        <w:rPr>
          <w:sz w:val="22"/>
          <w:szCs w:val="22"/>
        </w:rPr>
      </w:pPr>
      <w:r>
        <w:rPr>
          <w:sz w:val="22"/>
          <w:szCs w:val="22"/>
        </w:rPr>
        <w:t xml:space="preserve"> Стрелками ВЫБОР выберите нужную упаковку </w:t>
      </w:r>
    </w:p>
    <w:p w:rsidR="00870BFF" w:rsidRDefault="00870BFF" w:rsidP="00C243E2">
      <w:pPr>
        <w:shd w:val="clear" w:color="auto" w:fill="FFFFFF"/>
        <w:tabs>
          <w:tab w:val="left" w:pos="-142"/>
        </w:tabs>
        <w:suppressAutoHyphens/>
        <w:autoSpaceDE/>
        <w:autoSpaceDN/>
        <w:adjustRightInd/>
        <w:spacing w:line="280" w:lineRule="exact"/>
        <w:ind w:firstLine="564"/>
        <w:jc w:val="both"/>
        <w:rPr>
          <w:sz w:val="22"/>
          <w:szCs w:val="22"/>
        </w:rPr>
      </w:pPr>
      <w:r>
        <w:rPr>
          <w:sz w:val="22"/>
          <w:szCs w:val="22"/>
        </w:rPr>
        <w:t>Для перехода в следующее меню нажмите СТАРТ.</w:t>
      </w:r>
    </w:p>
    <w:p w:rsidR="00870BFF" w:rsidRDefault="00870BFF" w:rsidP="00C243E2">
      <w:pPr>
        <w:shd w:val="clear" w:color="auto" w:fill="FFFFFF"/>
        <w:tabs>
          <w:tab w:val="left" w:pos="-142"/>
        </w:tabs>
        <w:suppressAutoHyphens/>
        <w:autoSpaceDE/>
        <w:autoSpaceDN/>
        <w:adjustRightInd/>
        <w:spacing w:line="280" w:lineRule="exact"/>
        <w:ind w:firstLine="561"/>
        <w:jc w:val="both"/>
        <w:rPr>
          <w:sz w:val="22"/>
          <w:szCs w:val="22"/>
        </w:rPr>
      </w:pPr>
      <w:r>
        <w:rPr>
          <w:sz w:val="22"/>
          <w:szCs w:val="22"/>
        </w:rPr>
        <w:t>Для фиксированных режимов, при выборе типа упаковки «реторт», температура охлаждения выставляется равной 95</w:t>
      </w:r>
      <w:r>
        <w:rPr>
          <w:sz w:val="22"/>
          <w:szCs w:val="22"/>
          <w:vertAlign w:val="superscript"/>
        </w:rPr>
        <w:t>о</w:t>
      </w:r>
      <w:r>
        <w:rPr>
          <w:sz w:val="22"/>
          <w:szCs w:val="22"/>
        </w:rPr>
        <w:t>С, при выборе типа упаковки «банки» охлаждение отключается.</w:t>
      </w:r>
    </w:p>
    <w:p w:rsidR="00870BFF" w:rsidRDefault="00C243E2" w:rsidP="00C243E2">
      <w:pPr>
        <w:shd w:val="clear" w:color="auto" w:fill="FFFFFF"/>
        <w:tabs>
          <w:tab w:val="left" w:pos="-142"/>
        </w:tabs>
        <w:suppressAutoHyphens/>
        <w:autoSpaceDE/>
        <w:autoSpaceDN/>
        <w:adjustRightInd/>
        <w:spacing w:line="280" w:lineRule="exact"/>
        <w:ind w:firstLine="561"/>
        <w:jc w:val="both"/>
      </w:pPr>
      <w:r>
        <w:rPr>
          <w:noProof/>
        </w:rPr>
        <w:drawing>
          <wp:anchor distT="0" distB="0" distL="0" distR="0" simplePos="0" relativeHeight="251675648" behindDoc="0" locked="0" layoutInCell="1" allowOverlap="1" wp14:anchorId="7E6F3567" wp14:editId="0B609CC5">
            <wp:simplePos x="0" y="0"/>
            <wp:positionH relativeFrom="page">
              <wp:posOffset>1580515</wp:posOffset>
            </wp:positionH>
            <wp:positionV relativeFrom="paragraph">
              <wp:posOffset>1036955</wp:posOffset>
            </wp:positionV>
            <wp:extent cx="4392930" cy="2470785"/>
            <wp:effectExtent l="0" t="0" r="7620" b="571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 xml:space="preserve">Если в режиме выбора упаковки нажать кнопку </w:t>
      </w:r>
      <w:r w:rsidR="00870BFF">
        <w:rPr>
          <w:sz w:val="24"/>
          <w:szCs w:val="24"/>
        </w:rPr>
        <w:t xml:space="preserve">°С/Т </w:t>
      </w:r>
      <w:r w:rsidR="00870BFF">
        <w:rPr>
          <w:sz w:val="22"/>
          <w:szCs w:val="22"/>
        </w:rPr>
        <w:t>откроется меню управления сливом стрелками ВЫБОР выберите включить или отключить слив после стерилизации, чтобы подтвердить выбор режима работы слива и выйти в меню выбора типа упаковки нажмите СТАРТ.В меню выбора продукта, на дисплее выводится меню наименования продуктов, курсором указан выбранный продукт. Автоклав запоминает выбор, сделанный ранее. Для возврата в меню выбора упаковки нажмите СТОП.</w:t>
      </w:r>
    </w:p>
    <w:p w:rsidR="00C243E2" w:rsidRDefault="00870BFF" w:rsidP="00C243E2">
      <w:pPr>
        <w:shd w:val="clear" w:color="auto" w:fill="FFFFFF"/>
        <w:tabs>
          <w:tab w:val="left" w:pos="-142"/>
        </w:tabs>
        <w:spacing w:line="280" w:lineRule="exact"/>
        <w:ind w:firstLine="851"/>
        <w:rPr>
          <w:sz w:val="22"/>
          <w:szCs w:val="22"/>
        </w:rPr>
      </w:pPr>
      <w:r>
        <w:rPr>
          <w:sz w:val="22"/>
          <w:szCs w:val="22"/>
        </w:rPr>
        <w:t xml:space="preserve"> </w:t>
      </w:r>
    </w:p>
    <w:p w:rsidR="00C243E2" w:rsidRDefault="00870BFF" w:rsidP="00C243E2">
      <w:pPr>
        <w:shd w:val="clear" w:color="auto" w:fill="FFFFFF"/>
        <w:tabs>
          <w:tab w:val="left" w:pos="-142"/>
        </w:tabs>
        <w:spacing w:line="320" w:lineRule="exact"/>
        <w:ind w:firstLine="851"/>
        <w:rPr>
          <w:sz w:val="22"/>
          <w:szCs w:val="22"/>
        </w:rPr>
      </w:pPr>
      <w:r>
        <w:rPr>
          <w:sz w:val="22"/>
          <w:szCs w:val="22"/>
        </w:rPr>
        <w:t>Выберите необходимый продукт. Стрелками ВЫБОР установите курсор на необходимый продукт, например, «Мясо», нажмите СТАРТ, на дисплее отобразятся температура стерилизации - «Мясо» - 115</w:t>
      </w:r>
      <w:r>
        <w:rPr>
          <w:sz w:val="22"/>
          <w:szCs w:val="22"/>
          <w:vertAlign w:val="superscript"/>
        </w:rPr>
        <w:t>о</w:t>
      </w:r>
      <w:r>
        <w:rPr>
          <w:sz w:val="22"/>
          <w:szCs w:val="22"/>
        </w:rPr>
        <w:t>С, выбранный тип упаковки (</w:t>
      </w:r>
      <w:proofErr w:type="spellStart"/>
      <w:r>
        <w:rPr>
          <w:sz w:val="22"/>
          <w:szCs w:val="22"/>
        </w:rPr>
        <w:t>Рет</w:t>
      </w:r>
      <w:proofErr w:type="spellEnd"/>
      <w:r>
        <w:rPr>
          <w:sz w:val="22"/>
          <w:szCs w:val="22"/>
        </w:rPr>
        <w:t xml:space="preserve"> - реторт, </w:t>
      </w:r>
      <w:proofErr w:type="spellStart"/>
      <w:r>
        <w:rPr>
          <w:sz w:val="22"/>
          <w:szCs w:val="22"/>
        </w:rPr>
        <w:t>Бан</w:t>
      </w:r>
      <w:proofErr w:type="spellEnd"/>
      <w:r>
        <w:rPr>
          <w:sz w:val="22"/>
          <w:szCs w:val="22"/>
        </w:rPr>
        <w:t xml:space="preserve"> - банки) и время стерилизации – 0 часов 40 минут. Фиксированные режимы стерилизации на электронном блоке управления приведены в таблице 2. В фиксированных режимах, </w:t>
      </w:r>
      <w:r>
        <w:rPr>
          <w:sz w:val="24"/>
          <w:szCs w:val="24"/>
        </w:rPr>
        <w:t xml:space="preserve">Мясо, Птица, Рыба, Компот, </w:t>
      </w:r>
      <w:r>
        <w:rPr>
          <w:sz w:val="22"/>
          <w:szCs w:val="22"/>
        </w:rPr>
        <w:t xml:space="preserve">поменять настройки НЕЛЬЗЯ, если нужны настройки отличные от фиксированных используйте режим «Прочее». </w:t>
      </w:r>
    </w:p>
    <w:p w:rsidR="00870BFF" w:rsidRDefault="00870BFF" w:rsidP="00C243E2">
      <w:pPr>
        <w:shd w:val="clear" w:color="auto" w:fill="FFFFFF"/>
        <w:tabs>
          <w:tab w:val="left" w:pos="-142"/>
        </w:tabs>
        <w:spacing w:line="320" w:lineRule="exact"/>
        <w:ind w:firstLine="851"/>
        <w:rPr>
          <w:sz w:val="22"/>
          <w:szCs w:val="22"/>
        </w:rPr>
      </w:pPr>
      <w:r>
        <w:rPr>
          <w:sz w:val="22"/>
          <w:szCs w:val="22"/>
        </w:rPr>
        <w:t>Для возврата в меню выбора продукта нажмите СТОП.</w:t>
      </w:r>
    </w:p>
    <w:p w:rsidR="00C243E2" w:rsidRDefault="00C243E2" w:rsidP="00C243E2">
      <w:pPr>
        <w:shd w:val="clear" w:color="auto" w:fill="FFFFFF"/>
        <w:tabs>
          <w:tab w:val="left" w:pos="-142"/>
        </w:tabs>
        <w:spacing w:line="280" w:lineRule="exact"/>
        <w:ind w:firstLine="851"/>
        <w:rPr>
          <w:sz w:val="22"/>
          <w:szCs w:val="22"/>
        </w:rPr>
      </w:pPr>
    </w:p>
    <w:p w:rsidR="00C243E2" w:rsidRDefault="008F36B1" w:rsidP="00C243E2">
      <w:pPr>
        <w:shd w:val="clear" w:color="auto" w:fill="FFFFFF"/>
        <w:tabs>
          <w:tab w:val="left" w:pos="-142"/>
        </w:tabs>
        <w:spacing w:line="280" w:lineRule="exact"/>
        <w:ind w:firstLine="851"/>
        <w:rPr>
          <w:sz w:val="22"/>
          <w:szCs w:val="22"/>
        </w:rPr>
      </w:pPr>
      <w:r>
        <w:rPr>
          <w:noProof/>
        </w:rPr>
        <w:drawing>
          <wp:anchor distT="0" distB="0" distL="0" distR="0" simplePos="0" relativeHeight="251683840" behindDoc="0" locked="0" layoutInCell="1" allowOverlap="1" wp14:anchorId="146AD7DC" wp14:editId="61E7BF6D">
            <wp:simplePos x="0" y="0"/>
            <wp:positionH relativeFrom="page">
              <wp:posOffset>1580515</wp:posOffset>
            </wp:positionH>
            <wp:positionV relativeFrom="paragraph">
              <wp:posOffset>132080</wp:posOffset>
            </wp:positionV>
            <wp:extent cx="4392930" cy="2470785"/>
            <wp:effectExtent l="0" t="0" r="7620" b="5715"/>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92930" cy="2470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F36B1" w:rsidP="00870BFF">
      <w:pPr>
        <w:shd w:val="clear" w:color="auto" w:fill="FFFFFF"/>
        <w:tabs>
          <w:tab w:val="left" w:pos="-142"/>
        </w:tabs>
        <w:suppressAutoHyphens/>
        <w:spacing w:before="100" w:line="350" w:lineRule="exact"/>
        <w:jc w:val="both"/>
        <w:rPr>
          <w:sz w:val="24"/>
          <w:szCs w:val="24"/>
        </w:rPr>
      </w:pPr>
      <w:r>
        <w:rPr>
          <w:noProof/>
        </w:rPr>
        <w:drawing>
          <wp:anchor distT="0" distB="0" distL="0" distR="0" simplePos="0" relativeHeight="251676672" behindDoc="0" locked="0" layoutInCell="1" allowOverlap="1" wp14:anchorId="12A7B4C2" wp14:editId="46CE2921">
            <wp:simplePos x="0" y="0"/>
            <wp:positionH relativeFrom="column">
              <wp:posOffset>786130</wp:posOffset>
            </wp:positionH>
            <wp:positionV relativeFrom="paragraph">
              <wp:posOffset>1649730</wp:posOffset>
            </wp:positionV>
            <wp:extent cx="3714750" cy="2089150"/>
            <wp:effectExtent l="0" t="0" r="0" b="635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14750" cy="20891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bCs/>
          <w:sz w:val="24"/>
          <w:szCs w:val="24"/>
        </w:rPr>
        <w:t xml:space="preserve">Таблица </w:t>
      </w:r>
      <w:proofErr w:type="gramStart"/>
      <w:r w:rsidR="00870BFF">
        <w:rPr>
          <w:bCs/>
          <w:sz w:val="24"/>
          <w:szCs w:val="24"/>
        </w:rPr>
        <w:t>1.2.3  Фиксированные</w:t>
      </w:r>
      <w:proofErr w:type="gramEnd"/>
      <w:r w:rsidR="00870BFF">
        <w:rPr>
          <w:bCs/>
          <w:sz w:val="24"/>
          <w:szCs w:val="24"/>
        </w:rPr>
        <w:t xml:space="preserve"> режимы стерилизации на электронном блоке управления</w:t>
      </w:r>
    </w:p>
    <w:tbl>
      <w:tblPr>
        <w:tblW w:w="0" w:type="auto"/>
        <w:tblInd w:w="108" w:type="dxa"/>
        <w:tblLayout w:type="fixed"/>
        <w:tblLook w:val="0000" w:firstRow="0" w:lastRow="0" w:firstColumn="0" w:lastColumn="0" w:noHBand="0" w:noVBand="0"/>
      </w:tblPr>
      <w:tblGrid>
        <w:gridCol w:w="2819"/>
        <w:gridCol w:w="1893"/>
        <w:gridCol w:w="2530"/>
      </w:tblGrid>
      <w:tr w:rsidR="00870BFF" w:rsidTr="00E316B8">
        <w:trPr>
          <w:trHeight w:val="446"/>
        </w:trPr>
        <w:tc>
          <w:tcPr>
            <w:tcW w:w="2819" w:type="dxa"/>
            <w:vMerge w:val="restart"/>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Наименование консервов</w:t>
            </w:r>
          </w:p>
        </w:tc>
        <w:tc>
          <w:tcPr>
            <w:tcW w:w="4423" w:type="dxa"/>
            <w:gridSpan w:val="2"/>
            <w:tcBorders>
              <w:top w:val="single" w:sz="4" w:space="0" w:color="000000"/>
              <w:left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Режимы стерилизации</w:t>
            </w:r>
          </w:p>
        </w:tc>
      </w:tr>
      <w:tr w:rsidR="00870BFF" w:rsidTr="00E316B8">
        <w:trPr>
          <w:trHeight w:val="431"/>
        </w:trPr>
        <w:tc>
          <w:tcPr>
            <w:tcW w:w="2819" w:type="dxa"/>
            <w:vMerge/>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snapToGrid w:val="0"/>
              <w:jc w:val="both"/>
            </w:pP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Температура, </w:t>
            </w:r>
            <w:proofErr w:type="spellStart"/>
            <w:r w:rsidRPr="00CF342D">
              <w:rPr>
                <w:vertAlign w:val="superscript"/>
              </w:rPr>
              <w:t>о</w:t>
            </w:r>
            <w:r w:rsidRPr="00CF342D">
              <w:t>С</w:t>
            </w:r>
            <w:proofErr w:type="spellEnd"/>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both"/>
            </w:pPr>
            <w:r w:rsidRPr="00CF342D">
              <w:t>Время выдержки, мин</w:t>
            </w:r>
          </w:p>
        </w:tc>
      </w:tr>
      <w:tr w:rsidR="00870BFF" w:rsidTr="00E316B8">
        <w:trPr>
          <w:trHeight w:val="230"/>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Мясо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115</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40</w:t>
            </w:r>
          </w:p>
        </w:tc>
      </w:tr>
      <w:tr w:rsidR="00870BFF" w:rsidTr="00E316B8">
        <w:trPr>
          <w:trHeight w:val="193"/>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Птица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113</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35</w:t>
            </w:r>
          </w:p>
        </w:tc>
      </w:tr>
      <w:tr w:rsidR="00870BFF" w:rsidTr="00E316B8">
        <w:trPr>
          <w:trHeight w:val="157"/>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 xml:space="preserve">Рыба </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115</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30</w:t>
            </w:r>
          </w:p>
        </w:tc>
      </w:tr>
      <w:tr w:rsidR="00870BFF" w:rsidTr="00E316B8">
        <w:trPr>
          <w:trHeight w:val="46"/>
        </w:trPr>
        <w:tc>
          <w:tcPr>
            <w:tcW w:w="2819"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both"/>
            </w:pPr>
            <w:r w:rsidRPr="00CF342D">
              <w:t>Компот</w:t>
            </w:r>
          </w:p>
        </w:tc>
        <w:tc>
          <w:tcPr>
            <w:tcW w:w="1893" w:type="dxa"/>
            <w:tcBorders>
              <w:top w:val="single" w:sz="4" w:space="0" w:color="000000"/>
              <w:left w:val="single" w:sz="4" w:space="0" w:color="000000"/>
              <w:bottom w:val="single" w:sz="4" w:space="0" w:color="000000"/>
            </w:tcBorders>
            <w:shd w:val="clear" w:color="auto" w:fill="auto"/>
            <w:vAlign w:val="center"/>
          </w:tcPr>
          <w:p w:rsidR="00870BFF" w:rsidRPr="00CF342D" w:rsidRDefault="00870BFF" w:rsidP="00E316B8">
            <w:pPr>
              <w:tabs>
                <w:tab w:val="left" w:pos="-142"/>
              </w:tabs>
              <w:jc w:val="center"/>
            </w:pPr>
            <w:r w:rsidRPr="00CF342D">
              <w:t>100</w:t>
            </w:r>
          </w:p>
        </w:tc>
        <w:tc>
          <w:tcPr>
            <w:tcW w:w="25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BFF" w:rsidRPr="00CF342D" w:rsidRDefault="00870BFF" w:rsidP="00E316B8">
            <w:pPr>
              <w:tabs>
                <w:tab w:val="left" w:pos="-142"/>
              </w:tabs>
              <w:jc w:val="center"/>
            </w:pPr>
            <w:r w:rsidRPr="00CF342D">
              <w:t>20</w:t>
            </w:r>
          </w:p>
        </w:tc>
      </w:tr>
    </w:tbl>
    <w:p w:rsidR="00870BFF" w:rsidRDefault="00870BFF" w:rsidP="00870BFF">
      <w:pPr>
        <w:shd w:val="clear" w:color="auto" w:fill="FFFFFF"/>
        <w:tabs>
          <w:tab w:val="left" w:pos="-142"/>
        </w:tabs>
        <w:suppressAutoHyphens/>
        <w:autoSpaceDE/>
        <w:autoSpaceDN/>
        <w:adjustRightInd/>
        <w:spacing w:line="360" w:lineRule="exact"/>
        <w:ind w:firstLine="568"/>
        <w:jc w:val="both"/>
        <w:rPr>
          <w:sz w:val="22"/>
          <w:szCs w:val="22"/>
        </w:rPr>
      </w:pPr>
      <w:r>
        <w:rPr>
          <w:sz w:val="22"/>
          <w:szCs w:val="22"/>
        </w:rPr>
        <w:t xml:space="preserve">Что бы провести стерилизацию по своему индивидуальному режиму, выберите стрелками </w:t>
      </w:r>
      <w:proofErr w:type="gramStart"/>
      <w:r>
        <w:rPr>
          <w:sz w:val="22"/>
          <w:szCs w:val="22"/>
        </w:rPr>
        <w:t>ВЫБОР  режим</w:t>
      </w:r>
      <w:proofErr w:type="gramEnd"/>
      <w:r>
        <w:rPr>
          <w:sz w:val="22"/>
          <w:szCs w:val="22"/>
        </w:rPr>
        <w:t xml:space="preserve"> «Прочие».</w:t>
      </w:r>
    </w:p>
    <w:p w:rsidR="00870BFF" w:rsidRDefault="00870BFF" w:rsidP="00870BFF">
      <w:pPr>
        <w:shd w:val="clear" w:color="auto" w:fill="FFFFFF"/>
        <w:tabs>
          <w:tab w:val="left" w:pos="-142"/>
        </w:tabs>
        <w:suppressAutoHyphens/>
        <w:autoSpaceDE/>
        <w:autoSpaceDN/>
        <w:adjustRightInd/>
        <w:spacing w:line="360" w:lineRule="exact"/>
        <w:ind w:left="568"/>
        <w:jc w:val="both"/>
      </w:pPr>
      <w:r>
        <w:rPr>
          <w:sz w:val="22"/>
          <w:szCs w:val="22"/>
        </w:rPr>
        <w:t xml:space="preserve">Нажмите СТАРТ. Откроется меню выбора режимов «Прочие». </w:t>
      </w:r>
    </w:p>
    <w:p w:rsidR="00870BFF" w:rsidRDefault="008F36B1" w:rsidP="00870BFF">
      <w:pPr>
        <w:shd w:val="clear" w:color="auto" w:fill="FFFFFF"/>
        <w:tabs>
          <w:tab w:val="left" w:pos="-142"/>
        </w:tabs>
        <w:suppressAutoHyphens/>
        <w:autoSpaceDE/>
        <w:autoSpaceDN/>
        <w:adjustRightInd/>
        <w:spacing w:line="300" w:lineRule="exact"/>
        <w:ind w:firstLine="567"/>
        <w:jc w:val="both"/>
        <w:rPr>
          <w:sz w:val="22"/>
          <w:szCs w:val="22"/>
        </w:rPr>
      </w:pPr>
      <w:r>
        <w:rPr>
          <w:noProof/>
        </w:rPr>
        <w:drawing>
          <wp:anchor distT="0" distB="0" distL="0" distR="0" simplePos="0" relativeHeight="251681792" behindDoc="0" locked="0" layoutInCell="1" allowOverlap="1" wp14:anchorId="6E0CA8BC" wp14:editId="76B214A7">
            <wp:simplePos x="0" y="0"/>
            <wp:positionH relativeFrom="page">
              <wp:posOffset>1524000</wp:posOffset>
            </wp:positionH>
            <wp:positionV relativeFrom="paragraph">
              <wp:posOffset>513715</wp:posOffset>
            </wp:positionV>
            <wp:extent cx="3743325" cy="2105025"/>
            <wp:effectExtent l="0" t="0" r="9525" b="952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3325" cy="2105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 xml:space="preserve">Стрелками ВЫБОР выберите нужный режим, </w:t>
      </w:r>
      <w:proofErr w:type="gramStart"/>
      <w:r w:rsidR="00870BFF">
        <w:rPr>
          <w:sz w:val="22"/>
          <w:szCs w:val="22"/>
        </w:rPr>
        <w:t>например</w:t>
      </w:r>
      <w:proofErr w:type="gramEnd"/>
      <w:r w:rsidR="00870BFF">
        <w:rPr>
          <w:sz w:val="22"/>
          <w:szCs w:val="22"/>
        </w:rPr>
        <w:t xml:space="preserve"> П10, нажмите СТАРТ. Откроются настройки режима прочее:</w:t>
      </w:r>
    </w:p>
    <w:p w:rsidR="00870BFF" w:rsidRDefault="00870BFF" w:rsidP="00870BFF">
      <w:pPr>
        <w:shd w:val="clear" w:color="auto" w:fill="FFFFFF"/>
        <w:tabs>
          <w:tab w:val="left" w:pos="-142"/>
        </w:tabs>
        <w:suppressAutoHyphens/>
        <w:spacing w:line="340" w:lineRule="exact"/>
        <w:ind w:firstLine="567"/>
        <w:jc w:val="both"/>
        <w:rPr>
          <w:sz w:val="22"/>
          <w:szCs w:val="22"/>
        </w:rPr>
      </w:pPr>
      <w:r>
        <w:rPr>
          <w:sz w:val="22"/>
          <w:szCs w:val="22"/>
        </w:rPr>
        <w:t xml:space="preserve">Здесь «10» - это номер режима прочее, «115» - температура до которой осуществляется нагрев и стерилизация, «1:11» время стерилизации 1 час 11 минут, «114» - температура при которой откроется слив воды, если он включен (как включить, отключить слив смотри ранее). Кнопкой °С\Т установите курсор на нужное значение и стрелками ВЫБОР установите нужное значение. </w:t>
      </w:r>
    </w:p>
    <w:p w:rsidR="00870BFF" w:rsidRDefault="00870BFF" w:rsidP="00870BFF">
      <w:pPr>
        <w:shd w:val="clear" w:color="auto" w:fill="FFFFFF"/>
        <w:tabs>
          <w:tab w:val="left" w:pos="-142"/>
        </w:tabs>
        <w:suppressAutoHyphens/>
        <w:autoSpaceDE/>
        <w:autoSpaceDN/>
        <w:adjustRightInd/>
        <w:spacing w:line="340" w:lineRule="exact"/>
        <w:ind w:firstLine="567"/>
        <w:jc w:val="both"/>
        <w:rPr>
          <w:sz w:val="22"/>
          <w:szCs w:val="22"/>
        </w:rPr>
      </w:pPr>
      <w:r>
        <w:rPr>
          <w:sz w:val="22"/>
          <w:szCs w:val="22"/>
        </w:rPr>
        <w:t xml:space="preserve">Что бы запустить выполнение выбранной программы нажмите СТАРТ. Появится вопрос «Вода налита?» необходимо проверить, что в автоклав налита вода, и выбрать стрелками ВЫБОР ответ «Да» и нажать СТАРТ, чтобы вернуться к предыдущему меню выберите ответ «Отмена» и нажмите СТАРТ. </w:t>
      </w:r>
    </w:p>
    <w:p w:rsidR="00870BFF" w:rsidRDefault="00870BFF" w:rsidP="00870BFF">
      <w:pPr>
        <w:shd w:val="clear" w:color="auto" w:fill="FFFFFF"/>
        <w:tabs>
          <w:tab w:val="left" w:pos="-142"/>
        </w:tabs>
        <w:suppressAutoHyphens/>
        <w:autoSpaceDE/>
        <w:autoSpaceDN/>
        <w:adjustRightInd/>
        <w:spacing w:line="340" w:lineRule="exact"/>
        <w:ind w:firstLine="567"/>
        <w:jc w:val="both"/>
        <w:rPr>
          <w:sz w:val="22"/>
          <w:szCs w:val="22"/>
        </w:rPr>
      </w:pPr>
      <w:r>
        <w:rPr>
          <w:sz w:val="22"/>
          <w:szCs w:val="22"/>
        </w:rPr>
        <w:t>При запуске выбранной программы автоклав издаст звуковой сигнал и перейдёт на этап «Нагрев» (</w:t>
      </w:r>
      <w:proofErr w:type="gramStart"/>
      <w:r>
        <w:rPr>
          <w:sz w:val="22"/>
          <w:szCs w:val="22"/>
        </w:rPr>
        <w:t>например</w:t>
      </w:r>
      <w:proofErr w:type="gramEnd"/>
      <w:r>
        <w:rPr>
          <w:sz w:val="22"/>
          <w:szCs w:val="22"/>
        </w:rPr>
        <w:t xml:space="preserve"> для мяса, смотри рисунок ниже), загорится светодиод «НАГРЕВ».</w:t>
      </w:r>
    </w:p>
    <w:p w:rsidR="00870BFF" w:rsidRDefault="008F36B1" w:rsidP="00870BFF">
      <w:pPr>
        <w:shd w:val="clear" w:color="auto" w:fill="FFFFFF"/>
        <w:tabs>
          <w:tab w:val="left" w:pos="-142"/>
        </w:tabs>
        <w:suppressAutoHyphens/>
        <w:autoSpaceDE/>
        <w:autoSpaceDN/>
        <w:adjustRightInd/>
        <w:spacing w:line="340" w:lineRule="exact"/>
        <w:ind w:firstLine="567"/>
        <w:jc w:val="both"/>
        <w:rPr>
          <w:sz w:val="22"/>
          <w:szCs w:val="22"/>
        </w:rPr>
      </w:pPr>
      <w:r>
        <w:rPr>
          <w:noProof/>
        </w:rPr>
        <w:drawing>
          <wp:anchor distT="0" distB="0" distL="0" distR="0" simplePos="0" relativeHeight="251677696" behindDoc="0" locked="0" layoutInCell="1" allowOverlap="1" wp14:anchorId="28CF3B49" wp14:editId="312239A9">
            <wp:simplePos x="0" y="0"/>
            <wp:positionH relativeFrom="page">
              <wp:posOffset>1580515</wp:posOffset>
            </wp:positionH>
            <wp:positionV relativeFrom="paragraph">
              <wp:posOffset>236220</wp:posOffset>
            </wp:positionV>
            <wp:extent cx="4393565" cy="2471420"/>
            <wp:effectExtent l="0" t="0" r="6985" b="508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3565" cy="2471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70BFF" w:rsidP="00870BFF">
      <w:pPr>
        <w:shd w:val="clear" w:color="auto" w:fill="FFFFFF"/>
        <w:tabs>
          <w:tab w:val="left" w:pos="-142"/>
        </w:tabs>
        <w:suppressAutoHyphens/>
        <w:spacing w:line="300" w:lineRule="exact"/>
        <w:ind w:firstLine="568"/>
        <w:jc w:val="both"/>
        <w:rPr>
          <w:sz w:val="22"/>
          <w:szCs w:val="22"/>
        </w:rPr>
      </w:pPr>
    </w:p>
    <w:p w:rsidR="00870BFF" w:rsidRDefault="00870BFF" w:rsidP="00870BFF">
      <w:pPr>
        <w:shd w:val="clear" w:color="auto" w:fill="FFFFFF"/>
        <w:tabs>
          <w:tab w:val="left" w:pos="-142"/>
        </w:tabs>
        <w:suppressAutoHyphens/>
        <w:spacing w:line="300" w:lineRule="exact"/>
        <w:ind w:firstLine="568"/>
        <w:jc w:val="both"/>
        <w:rPr>
          <w:sz w:val="22"/>
          <w:szCs w:val="22"/>
        </w:rPr>
      </w:pPr>
      <w:r>
        <w:rPr>
          <w:sz w:val="22"/>
          <w:szCs w:val="22"/>
        </w:rPr>
        <w:t xml:space="preserve">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нагрева в формате </w:t>
      </w:r>
      <w:proofErr w:type="spellStart"/>
      <w:proofErr w:type="gramStart"/>
      <w:r>
        <w:rPr>
          <w:sz w:val="22"/>
          <w:szCs w:val="22"/>
        </w:rPr>
        <w:t>минуты:секунды</w:t>
      </w:r>
      <w:proofErr w:type="spellEnd"/>
      <w:proofErr w:type="gramEnd"/>
      <w:r>
        <w:rPr>
          <w:sz w:val="22"/>
          <w:szCs w:val="22"/>
        </w:rPr>
        <w:t>.</w:t>
      </w:r>
    </w:p>
    <w:p w:rsidR="00870BFF" w:rsidRDefault="00870BFF" w:rsidP="00870BFF">
      <w:pPr>
        <w:shd w:val="clear" w:color="auto" w:fill="FFFFFF"/>
        <w:tabs>
          <w:tab w:val="left" w:pos="-142"/>
        </w:tabs>
        <w:suppressAutoHyphens/>
        <w:autoSpaceDE/>
        <w:autoSpaceDN/>
        <w:adjustRightInd/>
        <w:spacing w:line="300" w:lineRule="exact"/>
        <w:ind w:firstLine="557"/>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00" w:lineRule="exact"/>
        <w:ind w:left="550"/>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00" w:lineRule="exact"/>
        <w:ind w:firstLine="557"/>
        <w:jc w:val="both"/>
      </w:pPr>
      <w:r>
        <w:rPr>
          <w:sz w:val="22"/>
          <w:szCs w:val="22"/>
        </w:rPr>
        <w:t xml:space="preserve">После нагрева до заданной температуры автоклав издаст звуковой сигнал и перейдёт на этап </w:t>
      </w:r>
      <w:proofErr w:type="gramStart"/>
      <w:r>
        <w:rPr>
          <w:sz w:val="22"/>
          <w:szCs w:val="22"/>
        </w:rPr>
        <w:t>стерилизации ,</w:t>
      </w:r>
      <w:proofErr w:type="gramEnd"/>
      <w:r>
        <w:rPr>
          <w:sz w:val="22"/>
          <w:szCs w:val="22"/>
        </w:rPr>
        <w:t xml:space="preserve"> светодиод «НАГРЕВ» будет моргать.</w:t>
      </w:r>
    </w:p>
    <w:p w:rsidR="00870BFF" w:rsidRDefault="00870BFF" w:rsidP="00870BFF">
      <w:pPr>
        <w:shd w:val="clear" w:color="auto" w:fill="FFFFFF"/>
        <w:tabs>
          <w:tab w:val="left" w:pos="-142"/>
        </w:tabs>
        <w:suppressAutoHyphens/>
        <w:spacing w:line="300" w:lineRule="exact"/>
        <w:ind w:firstLine="568"/>
        <w:jc w:val="both"/>
        <w:rPr>
          <w:sz w:val="22"/>
          <w:szCs w:val="22"/>
        </w:rPr>
      </w:pPr>
      <w:r>
        <w:rPr>
          <w:noProof/>
        </w:rPr>
        <w:drawing>
          <wp:anchor distT="0" distB="0" distL="0" distR="0" simplePos="0" relativeHeight="251678720" behindDoc="0" locked="0" layoutInCell="1" allowOverlap="1" wp14:anchorId="090ACF95" wp14:editId="7ECA29AB">
            <wp:simplePos x="0" y="0"/>
            <wp:positionH relativeFrom="column">
              <wp:posOffset>862330</wp:posOffset>
            </wp:positionH>
            <wp:positionV relativeFrom="paragraph">
              <wp:posOffset>95250</wp:posOffset>
            </wp:positionV>
            <wp:extent cx="4394200" cy="2472055"/>
            <wp:effectExtent l="0" t="0" r="6350" b="444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4200" cy="2472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2"/>
          <w:szCs w:val="22"/>
        </w:rPr>
        <w:t>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стерилизация (</w:t>
      </w:r>
      <w:proofErr w:type="spellStart"/>
      <w:r>
        <w:rPr>
          <w:sz w:val="22"/>
          <w:szCs w:val="22"/>
        </w:rPr>
        <w:t>Стерил</w:t>
      </w:r>
      <w:proofErr w:type="spellEnd"/>
      <w:r>
        <w:rPr>
          <w:sz w:val="22"/>
          <w:szCs w:val="22"/>
        </w:rPr>
        <w:t xml:space="preserve">.), в правом нижнем углу отображается время, оставшееся до конца стерилизации в формате </w:t>
      </w:r>
      <w:proofErr w:type="spellStart"/>
      <w:r>
        <w:rPr>
          <w:sz w:val="22"/>
          <w:szCs w:val="22"/>
        </w:rPr>
        <w:t>часы</w:t>
      </w:r>
      <w:r>
        <w:rPr>
          <w:sz w:val="22"/>
          <w:szCs w:val="22"/>
        </w:rPr>
        <w:noBreakHyphen/>
      </w:r>
      <w:proofErr w:type="gramStart"/>
      <w:r>
        <w:rPr>
          <w:sz w:val="22"/>
          <w:szCs w:val="22"/>
        </w:rPr>
        <w:t>минуты:секунды</w:t>
      </w:r>
      <w:proofErr w:type="spellEnd"/>
      <w:proofErr w:type="gramEnd"/>
      <w:r>
        <w:rPr>
          <w:sz w:val="22"/>
          <w:szCs w:val="22"/>
        </w:rPr>
        <w:t>.</w:t>
      </w:r>
    </w:p>
    <w:p w:rsidR="00870BFF" w:rsidRDefault="00870BFF" w:rsidP="00870BFF">
      <w:pPr>
        <w:shd w:val="clear" w:color="auto" w:fill="FFFFFF"/>
        <w:tabs>
          <w:tab w:val="left" w:pos="-142"/>
        </w:tabs>
        <w:suppressAutoHyphens/>
        <w:autoSpaceDE/>
        <w:autoSpaceDN/>
        <w:adjustRightInd/>
        <w:spacing w:line="300" w:lineRule="exact"/>
        <w:ind w:firstLine="568"/>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00" w:lineRule="exact"/>
        <w:ind w:left="564"/>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00" w:lineRule="exact"/>
        <w:ind w:firstLine="557"/>
        <w:jc w:val="both"/>
        <w:rPr>
          <w:sz w:val="22"/>
          <w:szCs w:val="22"/>
        </w:rPr>
      </w:pPr>
      <w:r>
        <w:rPr>
          <w:sz w:val="22"/>
          <w:szCs w:val="22"/>
        </w:rPr>
        <w:t xml:space="preserve">Если в режиме «Прочее» стерилизация не нужна, то задайте нулевое время стерилизации 0-00:00, тогда этап стерилизации будет пропущен и программа перейдёт к следующим этапам. В фиксированных режимах изменение времени стерилизации </w:t>
      </w:r>
      <w:r w:rsidRPr="00C707FF">
        <w:rPr>
          <w:b/>
          <w:sz w:val="22"/>
          <w:szCs w:val="22"/>
        </w:rPr>
        <w:t>НЕВОЗМОЖНО</w:t>
      </w:r>
      <w:r>
        <w:rPr>
          <w:sz w:val="22"/>
          <w:szCs w:val="22"/>
        </w:rPr>
        <w:t>.</w:t>
      </w:r>
    </w:p>
    <w:p w:rsidR="00870BFF" w:rsidRDefault="008F36B1" w:rsidP="00870BFF">
      <w:pPr>
        <w:shd w:val="clear" w:color="auto" w:fill="FFFFFF"/>
        <w:tabs>
          <w:tab w:val="left" w:pos="-142"/>
        </w:tabs>
        <w:suppressAutoHyphens/>
        <w:autoSpaceDE/>
        <w:autoSpaceDN/>
        <w:adjustRightInd/>
        <w:spacing w:line="300" w:lineRule="exact"/>
        <w:ind w:firstLine="564"/>
        <w:jc w:val="both"/>
        <w:rPr>
          <w:sz w:val="22"/>
          <w:szCs w:val="22"/>
        </w:rPr>
      </w:pPr>
      <w:r>
        <w:rPr>
          <w:noProof/>
        </w:rPr>
        <w:drawing>
          <wp:anchor distT="0" distB="0" distL="0" distR="0" simplePos="0" relativeHeight="251682816" behindDoc="0" locked="0" layoutInCell="1" allowOverlap="1" wp14:anchorId="2CAD7B36" wp14:editId="165C8449">
            <wp:simplePos x="0" y="0"/>
            <wp:positionH relativeFrom="column">
              <wp:posOffset>862330</wp:posOffset>
            </wp:positionH>
            <wp:positionV relativeFrom="paragraph">
              <wp:posOffset>883285</wp:posOffset>
            </wp:positionV>
            <wp:extent cx="4143375" cy="2330450"/>
            <wp:effectExtent l="0" t="0" r="9525"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43375" cy="23304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После стерилизации, если заданная температура слива меньше температуры нагрева, автоклав издаст звуковой сигнал и перейдёт на этап охлаждения. Погаснет светодиод «НАГРЕВ», и будет моргать светодиод «СЛИВ». Этап охлаждения необходим для стерилизации продуктов, упакованных в реторт-пакеты, для падения давления внутри пакетов.</w:t>
      </w:r>
    </w:p>
    <w:p w:rsidR="00870BFF" w:rsidRDefault="00870BFF" w:rsidP="008F36B1">
      <w:pPr>
        <w:shd w:val="clear" w:color="auto" w:fill="FFFFFF"/>
        <w:tabs>
          <w:tab w:val="left" w:pos="-142"/>
        </w:tabs>
        <w:suppressAutoHyphens/>
        <w:spacing w:line="350" w:lineRule="exact"/>
        <w:jc w:val="both"/>
        <w:rPr>
          <w:sz w:val="22"/>
          <w:szCs w:val="22"/>
        </w:rPr>
      </w:pPr>
      <w:r>
        <w:rPr>
          <w:sz w:val="22"/>
          <w:szCs w:val="22"/>
        </w:rPr>
        <w:t xml:space="preserve"> 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охлаждения в формате </w:t>
      </w:r>
      <w:proofErr w:type="spellStart"/>
      <w:proofErr w:type="gramStart"/>
      <w:r>
        <w:rPr>
          <w:sz w:val="22"/>
          <w:szCs w:val="22"/>
        </w:rPr>
        <w:t>минуты:секунды</w:t>
      </w:r>
      <w:proofErr w:type="spellEnd"/>
      <w:proofErr w:type="gramEnd"/>
      <w:r>
        <w:rPr>
          <w:sz w:val="22"/>
          <w:szCs w:val="22"/>
        </w:rPr>
        <w:t>.</w:t>
      </w:r>
    </w:p>
    <w:p w:rsidR="00870BFF" w:rsidRDefault="00870BFF" w:rsidP="00870BFF">
      <w:pPr>
        <w:shd w:val="clear" w:color="auto" w:fill="FFFFFF"/>
        <w:tabs>
          <w:tab w:val="left" w:pos="-142"/>
        </w:tabs>
        <w:suppressAutoHyphens/>
        <w:spacing w:line="340" w:lineRule="exact"/>
        <w:ind w:firstLine="568"/>
        <w:jc w:val="both"/>
        <w:rPr>
          <w:sz w:val="22"/>
          <w:szCs w:val="22"/>
        </w:rPr>
      </w:pPr>
      <w:r>
        <w:rPr>
          <w:sz w:val="22"/>
          <w:szCs w:val="22"/>
        </w:rPr>
        <w:t>Этап охлаждения заключается в остывании автоклава за счет температуры окружающей среды.</w:t>
      </w:r>
    </w:p>
    <w:p w:rsidR="00870BFF" w:rsidRDefault="00870BFF" w:rsidP="00870BFF">
      <w:pPr>
        <w:shd w:val="clear" w:color="auto" w:fill="FFFFFF"/>
        <w:tabs>
          <w:tab w:val="left" w:pos="-142"/>
        </w:tabs>
        <w:suppressAutoHyphens/>
        <w:autoSpaceDE/>
        <w:autoSpaceDN/>
        <w:adjustRightInd/>
        <w:spacing w:line="340" w:lineRule="exact"/>
        <w:ind w:firstLine="579"/>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40" w:lineRule="exact"/>
        <w:ind w:left="572"/>
        <w:jc w:val="both"/>
        <w:rPr>
          <w:sz w:val="22"/>
          <w:szCs w:val="22"/>
        </w:rPr>
      </w:pPr>
      <w:r>
        <w:rPr>
          <w:sz w:val="22"/>
          <w:szCs w:val="22"/>
        </w:rPr>
        <w:t xml:space="preserve">Чтобы прекратить работу программы нужно </w:t>
      </w:r>
      <w:proofErr w:type="gramStart"/>
      <w:r>
        <w:rPr>
          <w:sz w:val="22"/>
          <w:szCs w:val="22"/>
        </w:rPr>
        <w:t>нажать  СТОП</w:t>
      </w:r>
      <w:proofErr w:type="gramEnd"/>
      <w:r>
        <w:rPr>
          <w:sz w:val="22"/>
          <w:szCs w:val="22"/>
        </w:rPr>
        <w:t>.</w:t>
      </w:r>
    </w:p>
    <w:p w:rsidR="00870BFF" w:rsidRDefault="00870BFF" w:rsidP="00870BFF">
      <w:pPr>
        <w:shd w:val="clear" w:color="auto" w:fill="FFFFFF"/>
        <w:tabs>
          <w:tab w:val="left" w:pos="-142"/>
        </w:tabs>
        <w:suppressAutoHyphens/>
        <w:autoSpaceDE/>
        <w:autoSpaceDN/>
        <w:adjustRightInd/>
        <w:spacing w:line="340" w:lineRule="exact"/>
        <w:ind w:firstLine="564"/>
        <w:jc w:val="both"/>
        <w:rPr>
          <w:sz w:val="22"/>
          <w:szCs w:val="22"/>
        </w:rPr>
      </w:pPr>
      <w:r>
        <w:rPr>
          <w:sz w:val="22"/>
          <w:szCs w:val="22"/>
        </w:rPr>
        <w:t xml:space="preserve">После охлаждения, если оно есть или сразу после режима стерилизации, если слив включен (как включить, отключить слив смотри ранее) автоклав издаст звуковой сигнал и </w:t>
      </w:r>
      <w:bookmarkStart w:id="0" w:name="_GoBack"/>
      <w:bookmarkEnd w:id="0"/>
      <w:r>
        <w:rPr>
          <w:sz w:val="22"/>
          <w:szCs w:val="22"/>
        </w:rPr>
        <w:t xml:space="preserve">перейдёт на этап слива. Будет моргать светодиод «СЛИВ» Слив прекращается автоматически, когда температура в автоклаве упадёт до 50 </w:t>
      </w:r>
      <w:proofErr w:type="spellStart"/>
      <w:r>
        <w:rPr>
          <w:sz w:val="24"/>
          <w:szCs w:val="24"/>
          <w:vertAlign w:val="superscript"/>
        </w:rPr>
        <w:t>о</w:t>
      </w:r>
      <w:r>
        <w:rPr>
          <w:sz w:val="24"/>
          <w:szCs w:val="24"/>
        </w:rPr>
        <w:t>С</w:t>
      </w:r>
      <w:proofErr w:type="spellEnd"/>
      <w:r>
        <w:rPr>
          <w:sz w:val="24"/>
          <w:szCs w:val="24"/>
        </w:rPr>
        <w:t xml:space="preserve">. </w:t>
      </w:r>
      <w:r>
        <w:rPr>
          <w:sz w:val="22"/>
          <w:szCs w:val="22"/>
        </w:rPr>
        <w:t>Сразу после этого необходимо открыть автоклав и извлечь из него продукцию.</w:t>
      </w:r>
    </w:p>
    <w:p w:rsidR="00870BFF" w:rsidRDefault="00870BFF" w:rsidP="00870BFF">
      <w:pPr>
        <w:shd w:val="clear" w:color="auto" w:fill="FFFFFF"/>
        <w:tabs>
          <w:tab w:val="left" w:pos="-142"/>
        </w:tabs>
        <w:suppressAutoHyphens/>
        <w:autoSpaceDE/>
        <w:autoSpaceDN/>
        <w:adjustRightInd/>
        <w:spacing w:line="350" w:lineRule="exact"/>
        <w:ind w:firstLine="564"/>
        <w:jc w:val="both"/>
        <w:rPr>
          <w:sz w:val="22"/>
          <w:szCs w:val="22"/>
        </w:rPr>
      </w:pPr>
      <w:r>
        <w:rPr>
          <w:noProof/>
        </w:rPr>
        <w:drawing>
          <wp:anchor distT="0" distB="0" distL="0" distR="0" simplePos="0" relativeHeight="251679744" behindDoc="0" locked="0" layoutInCell="1" allowOverlap="1" wp14:anchorId="764BAACD" wp14:editId="4FE462D9">
            <wp:simplePos x="0" y="0"/>
            <wp:positionH relativeFrom="page">
              <wp:posOffset>1581150</wp:posOffset>
            </wp:positionH>
            <wp:positionV relativeFrom="paragraph">
              <wp:posOffset>298450</wp:posOffset>
            </wp:positionV>
            <wp:extent cx="4000500" cy="225044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00500" cy="22504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70BFF" w:rsidRDefault="00870BFF" w:rsidP="00870BFF">
      <w:pPr>
        <w:shd w:val="clear" w:color="auto" w:fill="FFFFFF"/>
        <w:tabs>
          <w:tab w:val="left" w:pos="-142"/>
        </w:tabs>
        <w:suppressAutoHyphens/>
        <w:spacing w:line="350" w:lineRule="exact"/>
        <w:ind w:firstLine="568"/>
        <w:jc w:val="both"/>
        <w:rPr>
          <w:sz w:val="22"/>
          <w:szCs w:val="22"/>
        </w:rPr>
      </w:pPr>
    </w:p>
    <w:p w:rsidR="00870BFF" w:rsidRDefault="00870BFF" w:rsidP="00870BFF">
      <w:pPr>
        <w:shd w:val="clear" w:color="auto" w:fill="FFFFFF"/>
        <w:tabs>
          <w:tab w:val="left" w:pos="-142"/>
        </w:tabs>
        <w:suppressAutoHyphens/>
        <w:spacing w:line="320" w:lineRule="exact"/>
        <w:ind w:firstLine="568"/>
        <w:jc w:val="both"/>
        <w:rPr>
          <w:sz w:val="22"/>
          <w:szCs w:val="22"/>
        </w:rPr>
      </w:pPr>
      <w:r>
        <w:rPr>
          <w:sz w:val="22"/>
          <w:szCs w:val="22"/>
        </w:rPr>
        <w:t xml:space="preserve">Здесь в левом верхнем углу индикатора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слива в формате </w:t>
      </w:r>
      <w:proofErr w:type="spellStart"/>
      <w:proofErr w:type="gramStart"/>
      <w:r>
        <w:rPr>
          <w:sz w:val="22"/>
          <w:szCs w:val="22"/>
        </w:rPr>
        <w:t>минуты:секунды</w:t>
      </w:r>
      <w:proofErr w:type="spellEnd"/>
      <w:proofErr w:type="gramEnd"/>
      <w:r>
        <w:rPr>
          <w:sz w:val="22"/>
          <w:szCs w:val="22"/>
        </w:rPr>
        <w:t>.</w:t>
      </w:r>
    </w:p>
    <w:p w:rsidR="00870BFF" w:rsidRDefault="00870BFF" w:rsidP="00870BFF">
      <w:pPr>
        <w:shd w:val="clear" w:color="auto" w:fill="FFFFFF"/>
        <w:tabs>
          <w:tab w:val="left" w:pos="-142"/>
        </w:tabs>
        <w:suppressAutoHyphens/>
        <w:autoSpaceDE/>
        <w:autoSpaceDN/>
        <w:adjustRightInd/>
        <w:spacing w:line="320" w:lineRule="exact"/>
        <w:ind w:firstLine="563"/>
        <w:jc w:val="both"/>
        <w:rPr>
          <w:sz w:val="22"/>
          <w:szCs w:val="22"/>
        </w:rPr>
      </w:pPr>
      <w:r>
        <w:rPr>
          <w:sz w:val="22"/>
          <w:szCs w:val="22"/>
        </w:rPr>
        <w:t>Чтобы посмотреть какие настройки у работающей в данный момент программы нужно нажать и держать СТАРТ, информация отображается пока нажат СТАРТ, после отпускания будет отображаться текущий режим работы автоклава.</w:t>
      </w:r>
    </w:p>
    <w:p w:rsidR="00870BFF" w:rsidRDefault="00870BFF" w:rsidP="00870BFF">
      <w:pPr>
        <w:shd w:val="clear" w:color="auto" w:fill="FFFFFF"/>
        <w:tabs>
          <w:tab w:val="left" w:pos="-142"/>
        </w:tabs>
        <w:suppressAutoHyphens/>
        <w:autoSpaceDE/>
        <w:autoSpaceDN/>
        <w:adjustRightInd/>
        <w:spacing w:line="320" w:lineRule="exact"/>
        <w:ind w:firstLine="567"/>
        <w:jc w:val="both"/>
        <w:rPr>
          <w:sz w:val="22"/>
          <w:szCs w:val="22"/>
        </w:rPr>
      </w:pPr>
      <w:r>
        <w:rPr>
          <w:sz w:val="22"/>
          <w:szCs w:val="22"/>
        </w:rPr>
        <w:t xml:space="preserve">Чтобы прекратить работу программы нужно </w:t>
      </w:r>
      <w:proofErr w:type="gramStart"/>
      <w:r>
        <w:rPr>
          <w:sz w:val="22"/>
          <w:szCs w:val="22"/>
        </w:rPr>
        <w:t>нажать  СТОП</w:t>
      </w:r>
      <w:proofErr w:type="gramEnd"/>
      <w:r>
        <w:rPr>
          <w:sz w:val="22"/>
          <w:szCs w:val="22"/>
        </w:rPr>
        <w:t>.</w:t>
      </w:r>
    </w:p>
    <w:p w:rsidR="00870BFF" w:rsidRDefault="008F36B1" w:rsidP="00870BFF">
      <w:pPr>
        <w:shd w:val="clear" w:color="auto" w:fill="FFFFFF"/>
        <w:tabs>
          <w:tab w:val="left" w:pos="-142"/>
        </w:tabs>
        <w:suppressAutoHyphens/>
        <w:autoSpaceDE/>
        <w:autoSpaceDN/>
        <w:adjustRightInd/>
        <w:spacing w:line="340" w:lineRule="exact"/>
        <w:ind w:firstLine="567"/>
        <w:jc w:val="both"/>
        <w:rPr>
          <w:sz w:val="22"/>
          <w:szCs w:val="22"/>
        </w:rPr>
      </w:pPr>
      <w:r>
        <w:rPr>
          <w:noProof/>
        </w:rPr>
        <w:drawing>
          <wp:anchor distT="0" distB="0" distL="0" distR="0" simplePos="0" relativeHeight="251680768" behindDoc="0" locked="0" layoutInCell="1" allowOverlap="1" wp14:anchorId="07B0F9B9" wp14:editId="2B68EE59">
            <wp:simplePos x="0" y="0"/>
            <wp:positionH relativeFrom="column">
              <wp:posOffset>862330</wp:posOffset>
            </wp:positionH>
            <wp:positionV relativeFrom="paragraph">
              <wp:posOffset>594995</wp:posOffset>
            </wp:positionV>
            <wp:extent cx="4394200" cy="2472055"/>
            <wp:effectExtent l="0" t="0" r="6350" b="444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94200" cy="2472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70BFF">
        <w:rPr>
          <w:sz w:val="22"/>
          <w:szCs w:val="22"/>
        </w:rPr>
        <w:t>По успешном окончании цикла автоклав выдаст сообщение и будет индицировать успешное окончание цикла варки прерывистыми звуковыми сигналами.</w:t>
      </w:r>
    </w:p>
    <w:p w:rsidR="008F36B1" w:rsidRDefault="008F36B1" w:rsidP="00870BFF">
      <w:pPr>
        <w:shd w:val="clear" w:color="auto" w:fill="FFFFFF"/>
        <w:tabs>
          <w:tab w:val="left" w:pos="-142"/>
        </w:tabs>
        <w:suppressAutoHyphens/>
        <w:autoSpaceDE/>
        <w:autoSpaceDN/>
        <w:adjustRightInd/>
        <w:spacing w:line="340" w:lineRule="exact"/>
        <w:ind w:left="579"/>
        <w:jc w:val="both"/>
        <w:rPr>
          <w:sz w:val="22"/>
          <w:szCs w:val="22"/>
        </w:rPr>
      </w:pPr>
    </w:p>
    <w:p w:rsidR="00870BFF" w:rsidRDefault="00870BFF" w:rsidP="00870BFF">
      <w:pPr>
        <w:shd w:val="clear" w:color="auto" w:fill="FFFFFF"/>
        <w:tabs>
          <w:tab w:val="left" w:pos="-142"/>
        </w:tabs>
        <w:suppressAutoHyphens/>
        <w:autoSpaceDE/>
        <w:autoSpaceDN/>
        <w:adjustRightInd/>
        <w:spacing w:line="340" w:lineRule="exact"/>
        <w:ind w:left="579"/>
        <w:jc w:val="both"/>
        <w:rPr>
          <w:sz w:val="22"/>
          <w:szCs w:val="22"/>
        </w:rPr>
      </w:pPr>
      <w:r>
        <w:rPr>
          <w:sz w:val="22"/>
          <w:szCs w:val="22"/>
        </w:rPr>
        <w:t>Чтобы прекратить работу программы нужно нажать СТОП.</w:t>
      </w:r>
    </w:p>
    <w:p w:rsidR="00870BFF" w:rsidRDefault="00870BFF" w:rsidP="00870BFF">
      <w:pPr>
        <w:shd w:val="clear" w:color="auto" w:fill="FFFFFF"/>
        <w:tabs>
          <w:tab w:val="left" w:pos="-142"/>
        </w:tabs>
        <w:suppressAutoHyphens/>
        <w:autoSpaceDE/>
        <w:autoSpaceDN/>
        <w:adjustRightInd/>
        <w:spacing w:line="340" w:lineRule="exact"/>
        <w:ind w:firstLine="571"/>
        <w:jc w:val="both"/>
        <w:rPr>
          <w:sz w:val="22"/>
          <w:szCs w:val="22"/>
        </w:rPr>
      </w:pPr>
      <w:r>
        <w:rPr>
          <w:sz w:val="22"/>
          <w:szCs w:val="22"/>
        </w:rPr>
        <w:t xml:space="preserve">Чтобы принудительно слить воду из автоклава нужно нажать и удерживать нажатым СТОП, при нажатии на кнопку будут звучать короткие звуковые сигналы, после того как короткие звуковые сигналы сменятся на длинные звуковые сигналы нужно отпустить СТОП и включится слив. </w:t>
      </w:r>
    </w:p>
    <w:p w:rsidR="00870BFF" w:rsidRDefault="00870BFF" w:rsidP="00870BFF">
      <w:pPr>
        <w:shd w:val="clear" w:color="auto" w:fill="FFFFFF"/>
        <w:tabs>
          <w:tab w:val="left" w:pos="-142"/>
        </w:tabs>
        <w:spacing w:line="300" w:lineRule="exact"/>
        <w:jc w:val="both"/>
        <w:rPr>
          <w:b/>
          <w:bCs/>
          <w:sz w:val="24"/>
          <w:szCs w:val="24"/>
        </w:rPr>
      </w:pPr>
    </w:p>
    <w:p w:rsidR="00870BFF" w:rsidRDefault="00870BFF" w:rsidP="00870BFF">
      <w:pPr>
        <w:shd w:val="clear" w:color="auto" w:fill="FFFFFF"/>
        <w:tabs>
          <w:tab w:val="left" w:pos="-142"/>
        </w:tabs>
        <w:spacing w:line="300" w:lineRule="exact"/>
        <w:jc w:val="both"/>
        <w:rPr>
          <w:b/>
          <w:bCs/>
          <w:sz w:val="24"/>
          <w:szCs w:val="24"/>
        </w:rPr>
      </w:pPr>
      <w:r>
        <w:rPr>
          <w:noProof/>
        </w:rPr>
        <w:drawing>
          <wp:anchor distT="0" distB="0" distL="114300" distR="114300" simplePos="0" relativeHeight="251684864" behindDoc="1" locked="0" layoutInCell="1" allowOverlap="1" wp14:anchorId="738C9263" wp14:editId="72D8D9CC">
            <wp:simplePos x="0" y="0"/>
            <wp:positionH relativeFrom="margin">
              <wp:posOffset>0</wp:posOffset>
            </wp:positionH>
            <wp:positionV relativeFrom="paragraph">
              <wp:posOffset>75565</wp:posOffset>
            </wp:positionV>
            <wp:extent cx="237490" cy="236220"/>
            <wp:effectExtent l="0" t="0" r="0" b="0"/>
            <wp:wrapTight wrapText="bothSides">
              <wp:wrapPolygon edited="0">
                <wp:start x="0" y="0"/>
                <wp:lineTo x="0" y="19161"/>
                <wp:lineTo x="19059" y="19161"/>
                <wp:lineTo x="19059"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E11B9">
        <w:rPr>
          <w:b/>
          <w:bCs/>
          <w:sz w:val="24"/>
          <w:szCs w:val="24"/>
        </w:rPr>
        <w:t>Внимание! В блок управления заложены режимы стерилизации на максимальные ёмкости. В случае использования банок меньшей ёмкости стерилизацию проводить в режиме «Прочие».</w:t>
      </w:r>
    </w:p>
    <w:p w:rsidR="00870BFF" w:rsidRPr="00BE33A8" w:rsidRDefault="00870BFF" w:rsidP="00870BFF">
      <w:pPr>
        <w:shd w:val="clear" w:color="auto" w:fill="FFFFFF"/>
        <w:tabs>
          <w:tab w:val="left" w:pos="-142"/>
        </w:tabs>
        <w:spacing w:line="300" w:lineRule="exact"/>
        <w:jc w:val="both"/>
        <w:rPr>
          <w:b/>
          <w:sz w:val="22"/>
          <w:szCs w:val="22"/>
        </w:rPr>
      </w:pPr>
      <w:r>
        <w:rPr>
          <w:noProof/>
        </w:rPr>
        <w:drawing>
          <wp:anchor distT="0" distB="0" distL="114300" distR="114300" simplePos="0" relativeHeight="251685888" behindDoc="1" locked="0" layoutInCell="1" allowOverlap="1" wp14:anchorId="04284E71" wp14:editId="1955E4C0">
            <wp:simplePos x="0" y="0"/>
            <wp:positionH relativeFrom="margin">
              <wp:posOffset>0</wp:posOffset>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E11B9">
        <w:rPr>
          <w:b/>
          <w:bCs/>
          <w:sz w:val="24"/>
          <w:szCs w:val="24"/>
        </w:rPr>
        <w:t>Внимание!</w:t>
      </w:r>
      <w:r>
        <w:rPr>
          <w:b/>
          <w:bCs/>
          <w:sz w:val="24"/>
          <w:szCs w:val="24"/>
        </w:rPr>
        <w:t xml:space="preserve"> </w:t>
      </w:r>
      <w:r w:rsidRPr="00BE33A8">
        <w:rPr>
          <w:b/>
          <w:sz w:val="22"/>
          <w:szCs w:val="22"/>
        </w:rPr>
        <w:t xml:space="preserve">Так как корпус автоклава герметичен, то в процессе вытекания воды давление в корпусе падает, возможно, создание разряжения и уменьшения интенсивности вытекания воды. </w:t>
      </w:r>
      <w:r w:rsidRPr="00BE33A8">
        <w:rPr>
          <w:b/>
          <w:bCs/>
          <w:sz w:val="22"/>
          <w:szCs w:val="22"/>
        </w:rPr>
        <w:t xml:space="preserve">При прекращении вытекания воды из шланга слива 13 необходимо дождаться </w:t>
      </w:r>
      <w:r w:rsidRPr="00BE33A8">
        <w:rPr>
          <w:b/>
          <w:sz w:val="22"/>
          <w:szCs w:val="22"/>
        </w:rPr>
        <w:t>температуры воды 95</w:t>
      </w:r>
      <w:r w:rsidRPr="00BE33A8">
        <w:rPr>
          <w:b/>
          <w:sz w:val="22"/>
          <w:szCs w:val="22"/>
          <w:vertAlign w:val="superscript"/>
        </w:rPr>
        <w:t>о</w:t>
      </w:r>
      <w:r w:rsidRPr="00BE33A8">
        <w:rPr>
          <w:b/>
          <w:sz w:val="22"/>
          <w:szCs w:val="22"/>
        </w:rPr>
        <w:t>С, которая высвечивается на табло, повернуть головку предохранительного клапана 6 (рис.1) и выпустить из автоклава пар. Эти действия позволят продолжиться процессам: слива воды и более интенсивному остыванию банок.</w:t>
      </w:r>
    </w:p>
    <w:p w:rsidR="00870BFF" w:rsidRDefault="00870BFF" w:rsidP="00870BFF">
      <w:pPr>
        <w:shd w:val="clear" w:color="auto" w:fill="FFFFFF"/>
        <w:tabs>
          <w:tab w:val="left" w:pos="-142"/>
        </w:tabs>
        <w:spacing w:line="300" w:lineRule="exact"/>
        <w:ind w:firstLine="567"/>
        <w:jc w:val="both"/>
        <w:rPr>
          <w:sz w:val="22"/>
          <w:szCs w:val="22"/>
        </w:rPr>
      </w:pPr>
      <w:r w:rsidRPr="00623ECD">
        <w:rPr>
          <w:sz w:val="22"/>
          <w:szCs w:val="22"/>
        </w:rPr>
        <w:t>При прекращении выхода пара из предохранительного клапана, повернуть головку клапана дальше до щелчка (клапан закроется).</w:t>
      </w:r>
    </w:p>
    <w:p w:rsidR="00870BFF" w:rsidRPr="00623ECD" w:rsidRDefault="00870BFF" w:rsidP="00870BFF">
      <w:pPr>
        <w:pStyle w:val="af1"/>
        <w:shd w:val="clear" w:color="auto" w:fill="FFFFFF"/>
        <w:tabs>
          <w:tab w:val="left" w:pos="-142"/>
          <w:tab w:val="left" w:pos="1560"/>
        </w:tabs>
        <w:spacing w:line="300" w:lineRule="exact"/>
        <w:ind w:left="0" w:firstLine="567"/>
        <w:jc w:val="both"/>
        <w:rPr>
          <w:sz w:val="22"/>
          <w:szCs w:val="22"/>
        </w:rPr>
      </w:pPr>
      <w:r w:rsidRPr="00623ECD">
        <w:rPr>
          <w:sz w:val="22"/>
          <w:szCs w:val="22"/>
        </w:rPr>
        <w:t xml:space="preserve">Вывинтить </w:t>
      </w:r>
      <w:r>
        <w:rPr>
          <w:sz w:val="22"/>
          <w:szCs w:val="22"/>
        </w:rPr>
        <w:t>ручки</w:t>
      </w:r>
      <w:r w:rsidRPr="00623ECD">
        <w:rPr>
          <w:sz w:val="22"/>
          <w:szCs w:val="22"/>
        </w:rPr>
        <w:t xml:space="preserve"> 8 (рис.1), отбросить </w:t>
      </w:r>
      <w:r>
        <w:rPr>
          <w:sz w:val="22"/>
          <w:szCs w:val="22"/>
        </w:rPr>
        <w:t>болты</w:t>
      </w:r>
      <w:r w:rsidRPr="00623ECD">
        <w:rPr>
          <w:sz w:val="22"/>
          <w:szCs w:val="22"/>
        </w:rPr>
        <w:t xml:space="preserve"> 7 и снять крышку 9. </w:t>
      </w:r>
    </w:p>
    <w:p w:rsidR="00870BFF" w:rsidRDefault="00870BFF" w:rsidP="00870BFF">
      <w:pPr>
        <w:spacing w:line="300" w:lineRule="exact"/>
        <w:ind w:firstLine="540"/>
        <w:rPr>
          <w:sz w:val="22"/>
          <w:szCs w:val="22"/>
        </w:rPr>
      </w:pPr>
      <w:r w:rsidRPr="00623ECD">
        <w:rPr>
          <w:sz w:val="22"/>
          <w:szCs w:val="22"/>
        </w:rPr>
        <w:t xml:space="preserve">Вынуть кассету </w:t>
      </w:r>
      <w:r>
        <w:rPr>
          <w:sz w:val="22"/>
          <w:szCs w:val="22"/>
        </w:rPr>
        <w:t xml:space="preserve">или корзину </w:t>
      </w:r>
      <w:r w:rsidRPr="00623ECD">
        <w:rPr>
          <w:sz w:val="22"/>
          <w:szCs w:val="22"/>
        </w:rPr>
        <w:t xml:space="preserve">из корпуса автоклава и установить в </w:t>
      </w:r>
      <w:r>
        <w:rPr>
          <w:sz w:val="22"/>
          <w:szCs w:val="22"/>
        </w:rPr>
        <w:t xml:space="preserve">безопасное </w:t>
      </w:r>
      <w:r w:rsidRPr="00623ECD">
        <w:rPr>
          <w:sz w:val="22"/>
          <w:szCs w:val="22"/>
        </w:rPr>
        <w:t>место</w:t>
      </w:r>
      <w:r>
        <w:rPr>
          <w:sz w:val="22"/>
          <w:szCs w:val="22"/>
        </w:rPr>
        <w:t xml:space="preserve"> для дальнейшего остывания</w:t>
      </w:r>
      <w:r w:rsidRPr="00623ECD">
        <w:rPr>
          <w:sz w:val="22"/>
          <w:szCs w:val="22"/>
        </w:rPr>
        <w:t>.</w:t>
      </w:r>
      <w:r>
        <w:rPr>
          <w:sz w:val="22"/>
          <w:szCs w:val="22"/>
        </w:rPr>
        <w:t xml:space="preserve"> </w:t>
      </w:r>
    </w:p>
    <w:p w:rsidR="00870BFF" w:rsidRDefault="00870BFF" w:rsidP="00870BFF">
      <w:pPr>
        <w:spacing w:line="300" w:lineRule="exact"/>
        <w:rPr>
          <w:sz w:val="22"/>
          <w:szCs w:val="22"/>
        </w:rPr>
      </w:pPr>
      <w:r>
        <w:rPr>
          <w:noProof/>
        </w:rPr>
        <w:drawing>
          <wp:anchor distT="0" distB="0" distL="114300" distR="114300" simplePos="0" relativeHeight="251686912" behindDoc="1" locked="0" layoutInCell="1" allowOverlap="1" wp14:anchorId="0F3546DC" wp14:editId="09EC26BD">
            <wp:simplePos x="0" y="0"/>
            <wp:positionH relativeFrom="margin">
              <wp:posOffset>0</wp:posOffset>
            </wp:positionH>
            <wp:positionV relativeFrom="paragraph">
              <wp:posOffset>94615</wp:posOffset>
            </wp:positionV>
            <wp:extent cx="237490" cy="236220"/>
            <wp:effectExtent l="0" t="0" r="0" b="0"/>
            <wp:wrapTight wrapText="bothSides">
              <wp:wrapPolygon edited="0">
                <wp:start x="0" y="0"/>
                <wp:lineTo x="0" y="19161"/>
                <wp:lineTo x="19059" y="19161"/>
                <wp:lineTo x="19059"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75149">
        <w:rPr>
          <w:b/>
          <w:sz w:val="22"/>
          <w:szCs w:val="22"/>
        </w:rPr>
        <w:t xml:space="preserve">Внимание! </w:t>
      </w:r>
      <w:r>
        <w:rPr>
          <w:b/>
          <w:sz w:val="22"/>
          <w:szCs w:val="22"/>
        </w:rPr>
        <w:t>Ж</w:t>
      </w:r>
      <w:r>
        <w:rPr>
          <w:sz w:val="22"/>
          <w:szCs w:val="22"/>
        </w:rPr>
        <w:t>естяные</w:t>
      </w:r>
      <w:r w:rsidRPr="000F7125">
        <w:rPr>
          <w:sz w:val="22"/>
          <w:szCs w:val="22"/>
        </w:rPr>
        <w:t xml:space="preserve"> банки</w:t>
      </w:r>
      <w:r>
        <w:rPr>
          <w:sz w:val="22"/>
          <w:szCs w:val="22"/>
        </w:rPr>
        <w:t xml:space="preserve"> после стерилизации обязательно вынуть из автоклава и поставить остывать в сухое место, иначе банки начнут «ржаветь»</w:t>
      </w:r>
      <w:r w:rsidRPr="00175149">
        <w:rPr>
          <w:sz w:val="22"/>
          <w:szCs w:val="22"/>
        </w:rPr>
        <w:t>.</w:t>
      </w:r>
    </w:p>
    <w:p w:rsidR="00870BFF" w:rsidRPr="00623ECD" w:rsidRDefault="00870BFF" w:rsidP="00870BFF">
      <w:pPr>
        <w:pStyle w:val="af1"/>
        <w:shd w:val="clear" w:color="auto" w:fill="FFFFFF"/>
        <w:tabs>
          <w:tab w:val="left" w:pos="-142"/>
          <w:tab w:val="left" w:pos="426"/>
          <w:tab w:val="left" w:pos="1560"/>
        </w:tabs>
        <w:spacing w:line="300" w:lineRule="exact"/>
        <w:ind w:left="0" w:firstLine="567"/>
        <w:jc w:val="both"/>
        <w:rPr>
          <w:sz w:val="22"/>
          <w:szCs w:val="22"/>
        </w:rPr>
      </w:pPr>
      <w:r w:rsidRPr="00623ECD">
        <w:rPr>
          <w:sz w:val="22"/>
          <w:szCs w:val="22"/>
        </w:rPr>
        <w:t xml:space="preserve">После остывания банок </w:t>
      </w:r>
      <w:r>
        <w:rPr>
          <w:sz w:val="22"/>
          <w:szCs w:val="22"/>
        </w:rPr>
        <w:t xml:space="preserve">в кассете </w:t>
      </w:r>
      <w:r w:rsidRPr="00623ECD">
        <w:rPr>
          <w:sz w:val="22"/>
          <w:szCs w:val="22"/>
        </w:rPr>
        <w:t>до комнатной температуры открутить гайки 3 (рис.</w:t>
      </w:r>
      <w:r>
        <w:rPr>
          <w:sz w:val="22"/>
          <w:szCs w:val="22"/>
        </w:rPr>
        <w:t>2</w:t>
      </w:r>
      <w:r w:rsidRPr="00623ECD">
        <w:rPr>
          <w:sz w:val="22"/>
          <w:szCs w:val="22"/>
        </w:rPr>
        <w:t>)</w:t>
      </w:r>
      <w:r>
        <w:rPr>
          <w:sz w:val="22"/>
          <w:szCs w:val="22"/>
        </w:rPr>
        <w:t>, снять крышку 2, в</w:t>
      </w:r>
      <w:r w:rsidRPr="00623ECD">
        <w:rPr>
          <w:sz w:val="22"/>
          <w:szCs w:val="22"/>
        </w:rPr>
        <w:t>ынуть банки с консервируемой продукцией и проверить состояние крышек, банок и прочность закатки.</w:t>
      </w:r>
    </w:p>
    <w:p w:rsidR="00870BFF" w:rsidRDefault="00870BFF" w:rsidP="00870BFF">
      <w:pPr>
        <w:shd w:val="clear" w:color="auto" w:fill="FFFFFF"/>
        <w:tabs>
          <w:tab w:val="left" w:pos="-142"/>
        </w:tabs>
        <w:spacing w:line="300" w:lineRule="exact"/>
        <w:jc w:val="center"/>
        <w:rPr>
          <w:b/>
          <w:sz w:val="25"/>
          <w:szCs w:val="25"/>
        </w:rPr>
      </w:pPr>
      <w:r w:rsidRPr="00623ECD">
        <w:rPr>
          <w:b/>
          <w:sz w:val="25"/>
          <w:szCs w:val="25"/>
        </w:rPr>
        <w:t xml:space="preserve">ПРОЦЕСС   СТЕРИЛИЗАЦИИ   </w:t>
      </w:r>
      <w:proofErr w:type="gramStart"/>
      <w:r w:rsidRPr="00623ECD">
        <w:rPr>
          <w:b/>
          <w:sz w:val="25"/>
          <w:szCs w:val="25"/>
        </w:rPr>
        <w:t>ЗАВЕРШЕН !</w:t>
      </w:r>
      <w:proofErr w:type="gramEnd"/>
    </w:p>
    <w:p w:rsidR="008F36B1" w:rsidRPr="00623ECD" w:rsidRDefault="008F36B1" w:rsidP="00870BFF">
      <w:pPr>
        <w:shd w:val="clear" w:color="auto" w:fill="FFFFFF"/>
        <w:tabs>
          <w:tab w:val="left" w:pos="-142"/>
        </w:tabs>
        <w:spacing w:line="300" w:lineRule="exact"/>
        <w:jc w:val="center"/>
        <w:rPr>
          <w:b/>
          <w:sz w:val="25"/>
          <w:szCs w:val="25"/>
        </w:rPr>
      </w:pPr>
    </w:p>
    <w:p w:rsidR="00870BFF" w:rsidRPr="00623ECD" w:rsidRDefault="00870BFF" w:rsidP="00870BFF">
      <w:pPr>
        <w:shd w:val="clear" w:color="auto" w:fill="FFFFFF"/>
        <w:tabs>
          <w:tab w:val="left" w:pos="-142"/>
        </w:tabs>
        <w:spacing w:line="300" w:lineRule="exact"/>
        <w:ind w:firstLine="567"/>
        <w:jc w:val="both"/>
        <w:rPr>
          <w:sz w:val="22"/>
          <w:szCs w:val="22"/>
        </w:rPr>
      </w:pPr>
      <w:r w:rsidRPr="00623ECD">
        <w:rPr>
          <w:sz w:val="22"/>
          <w:szCs w:val="22"/>
        </w:rPr>
        <w:t>После окончания стерилизации:</w:t>
      </w:r>
    </w:p>
    <w:p w:rsidR="00870BFF" w:rsidRPr="00623ECD" w:rsidRDefault="00870BFF" w:rsidP="001B3F0A">
      <w:pPr>
        <w:numPr>
          <w:ilvl w:val="0"/>
          <w:numId w:val="3"/>
        </w:numPr>
        <w:shd w:val="clear" w:color="auto" w:fill="FFFFFF"/>
        <w:tabs>
          <w:tab w:val="clear" w:pos="437"/>
          <w:tab w:val="left" w:pos="-142"/>
          <w:tab w:val="num" w:pos="993"/>
        </w:tabs>
        <w:spacing w:line="300" w:lineRule="exact"/>
        <w:ind w:firstLine="130"/>
        <w:jc w:val="both"/>
        <w:rPr>
          <w:sz w:val="22"/>
          <w:szCs w:val="22"/>
        </w:rPr>
      </w:pPr>
      <w:r>
        <w:rPr>
          <w:sz w:val="22"/>
          <w:szCs w:val="22"/>
        </w:rPr>
        <w:t>о</w:t>
      </w:r>
      <w:r w:rsidRPr="00623ECD">
        <w:rPr>
          <w:sz w:val="22"/>
          <w:szCs w:val="22"/>
        </w:rPr>
        <w:t>тсоединить разъем ЭБУ от ответной части разъема на корпусе и снять ЭБУ с кронштейном;</w:t>
      </w:r>
    </w:p>
    <w:p w:rsidR="00870BFF" w:rsidRPr="00623ECD" w:rsidRDefault="00870BFF" w:rsidP="001B3F0A">
      <w:pPr>
        <w:numPr>
          <w:ilvl w:val="0"/>
          <w:numId w:val="3"/>
        </w:numPr>
        <w:shd w:val="clear" w:color="auto" w:fill="FFFFFF"/>
        <w:tabs>
          <w:tab w:val="clear" w:pos="437"/>
          <w:tab w:val="left" w:pos="-142"/>
          <w:tab w:val="num" w:pos="993"/>
        </w:tabs>
        <w:spacing w:line="300" w:lineRule="exact"/>
        <w:ind w:firstLine="130"/>
        <w:jc w:val="both"/>
        <w:rPr>
          <w:sz w:val="22"/>
          <w:szCs w:val="22"/>
        </w:rPr>
      </w:pPr>
      <w:r w:rsidRPr="00623ECD">
        <w:rPr>
          <w:sz w:val="22"/>
          <w:szCs w:val="22"/>
        </w:rPr>
        <w:t>слить остатки воды из корпуса автоклава;</w:t>
      </w:r>
    </w:p>
    <w:p w:rsidR="00870BFF" w:rsidRPr="00623ECD" w:rsidRDefault="00870BFF" w:rsidP="001B3F0A">
      <w:pPr>
        <w:numPr>
          <w:ilvl w:val="0"/>
          <w:numId w:val="3"/>
        </w:numPr>
        <w:shd w:val="clear" w:color="auto" w:fill="FFFFFF"/>
        <w:tabs>
          <w:tab w:val="clear" w:pos="437"/>
          <w:tab w:val="left" w:pos="-142"/>
          <w:tab w:val="num" w:pos="993"/>
        </w:tabs>
        <w:spacing w:line="320" w:lineRule="exact"/>
        <w:ind w:firstLine="130"/>
        <w:jc w:val="both"/>
        <w:rPr>
          <w:sz w:val="22"/>
          <w:szCs w:val="22"/>
        </w:rPr>
      </w:pPr>
      <w:r w:rsidRPr="00623ECD">
        <w:rPr>
          <w:sz w:val="22"/>
          <w:szCs w:val="22"/>
        </w:rPr>
        <w:t>промыть кассету</w:t>
      </w:r>
      <w:r>
        <w:rPr>
          <w:sz w:val="22"/>
          <w:szCs w:val="22"/>
        </w:rPr>
        <w:t xml:space="preserve"> или корзину</w:t>
      </w:r>
      <w:r w:rsidRPr="00623ECD">
        <w:rPr>
          <w:sz w:val="22"/>
          <w:szCs w:val="22"/>
        </w:rPr>
        <w:t>, корпус, крышку, предохранительный клапан холодной водой, протереть их ветошью, дать просохнуть;</w:t>
      </w:r>
    </w:p>
    <w:p w:rsidR="00870BFF" w:rsidRPr="00623ECD" w:rsidRDefault="00870BFF" w:rsidP="001B3F0A">
      <w:pPr>
        <w:numPr>
          <w:ilvl w:val="0"/>
          <w:numId w:val="3"/>
        </w:numPr>
        <w:shd w:val="clear" w:color="auto" w:fill="FFFFFF"/>
        <w:tabs>
          <w:tab w:val="clear" w:pos="437"/>
          <w:tab w:val="left" w:pos="-142"/>
          <w:tab w:val="num" w:pos="993"/>
        </w:tabs>
        <w:spacing w:line="320" w:lineRule="exact"/>
        <w:ind w:firstLine="130"/>
        <w:jc w:val="both"/>
        <w:rPr>
          <w:sz w:val="22"/>
          <w:szCs w:val="22"/>
        </w:rPr>
      </w:pPr>
      <w:r w:rsidRPr="00623ECD">
        <w:rPr>
          <w:sz w:val="22"/>
          <w:szCs w:val="22"/>
        </w:rPr>
        <w:t xml:space="preserve">протереть наружные поверхности корпуса </w:t>
      </w:r>
      <w:r>
        <w:rPr>
          <w:sz w:val="22"/>
          <w:szCs w:val="22"/>
        </w:rPr>
        <w:t>влажной тряпкой.</w:t>
      </w:r>
    </w:p>
    <w:p w:rsidR="00870BFF" w:rsidRPr="00623ECD" w:rsidRDefault="00870BFF" w:rsidP="00870BFF">
      <w:pPr>
        <w:shd w:val="clear" w:color="auto" w:fill="FFFFFF"/>
        <w:tabs>
          <w:tab w:val="left" w:pos="-142"/>
        </w:tabs>
        <w:spacing w:line="320" w:lineRule="exact"/>
        <w:ind w:firstLine="567"/>
        <w:jc w:val="both"/>
        <w:rPr>
          <w:bCs/>
          <w:sz w:val="22"/>
          <w:szCs w:val="22"/>
        </w:rPr>
      </w:pPr>
      <w:r w:rsidRPr="00623ECD">
        <w:rPr>
          <w:bCs/>
          <w:sz w:val="22"/>
          <w:szCs w:val="22"/>
        </w:rPr>
        <w:t xml:space="preserve">В случае затруднения сброса воды, перед следующей стерилизацией необходимо промыть жиклёр </w:t>
      </w:r>
      <w:r>
        <w:rPr>
          <w:bCs/>
          <w:sz w:val="22"/>
          <w:szCs w:val="22"/>
        </w:rPr>
        <w:t>и сетку</w:t>
      </w:r>
      <w:r w:rsidRPr="00623ECD">
        <w:rPr>
          <w:bCs/>
          <w:sz w:val="22"/>
          <w:szCs w:val="22"/>
        </w:rPr>
        <w:t>.</w:t>
      </w:r>
    </w:p>
    <w:p w:rsidR="00870BFF" w:rsidRDefault="00870BFF" w:rsidP="00870BFF">
      <w:pPr>
        <w:shd w:val="clear" w:color="auto" w:fill="FFFFFF"/>
        <w:tabs>
          <w:tab w:val="left" w:pos="-142"/>
        </w:tabs>
        <w:spacing w:line="320" w:lineRule="exact"/>
        <w:ind w:firstLine="567"/>
        <w:jc w:val="both"/>
        <w:rPr>
          <w:bCs/>
          <w:sz w:val="22"/>
          <w:szCs w:val="22"/>
        </w:rPr>
      </w:pPr>
      <w:r w:rsidRPr="00623ECD">
        <w:rPr>
          <w:bCs/>
          <w:sz w:val="22"/>
          <w:szCs w:val="22"/>
        </w:rPr>
        <w:t>Для этого (</w:t>
      </w:r>
      <w:r>
        <w:rPr>
          <w:bCs/>
          <w:sz w:val="22"/>
          <w:szCs w:val="22"/>
        </w:rPr>
        <w:t xml:space="preserve">см. </w:t>
      </w:r>
      <w:r w:rsidRPr="00623ECD">
        <w:rPr>
          <w:bCs/>
          <w:sz w:val="22"/>
          <w:szCs w:val="22"/>
        </w:rPr>
        <w:t xml:space="preserve">рис. </w:t>
      </w:r>
      <w:r w:rsidR="008F36B1">
        <w:rPr>
          <w:bCs/>
          <w:sz w:val="22"/>
          <w:szCs w:val="22"/>
        </w:rPr>
        <w:t>5</w:t>
      </w:r>
      <w:r w:rsidRPr="00623ECD">
        <w:rPr>
          <w:bCs/>
          <w:sz w:val="22"/>
          <w:szCs w:val="22"/>
        </w:rPr>
        <w:t>)</w:t>
      </w:r>
      <w:r>
        <w:rPr>
          <w:bCs/>
          <w:sz w:val="22"/>
          <w:szCs w:val="22"/>
        </w:rPr>
        <w:t>:</w:t>
      </w:r>
      <w:r w:rsidRPr="00623ECD">
        <w:rPr>
          <w:bCs/>
          <w:sz w:val="22"/>
          <w:szCs w:val="22"/>
        </w:rPr>
        <w:t xml:space="preserve"> выкрутить </w:t>
      </w:r>
      <w:r>
        <w:rPr>
          <w:bCs/>
          <w:sz w:val="22"/>
          <w:szCs w:val="22"/>
        </w:rPr>
        <w:t xml:space="preserve">аэратор </w:t>
      </w:r>
      <w:r w:rsidRPr="00623ECD">
        <w:rPr>
          <w:bCs/>
          <w:sz w:val="22"/>
          <w:szCs w:val="22"/>
        </w:rPr>
        <w:t xml:space="preserve">(против часовой стрелки), вынуть </w:t>
      </w:r>
      <w:r>
        <w:rPr>
          <w:bCs/>
          <w:sz w:val="22"/>
          <w:szCs w:val="22"/>
        </w:rPr>
        <w:t>жиклёр и сетку</w:t>
      </w:r>
      <w:r w:rsidRPr="00623ECD">
        <w:rPr>
          <w:bCs/>
          <w:sz w:val="22"/>
          <w:szCs w:val="22"/>
        </w:rPr>
        <w:t xml:space="preserve">, тщательно промыть </w:t>
      </w:r>
      <w:r>
        <w:rPr>
          <w:bCs/>
          <w:sz w:val="22"/>
          <w:szCs w:val="22"/>
        </w:rPr>
        <w:t xml:space="preserve">их </w:t>
      </w:r>
      <w:r w:rsidRPr="00623ECD">
        <w:rPr>
          <w:bCs/>
          <w:sz w:val="22"/>
          <w:szCs w:val="22"/>
        </w:rPr>
        <w:t xml:space="preserve">проточной водой. После </w:t>
      </w:r>
      <w:r>
        <w:rPr>
          <w:bCs/>
          <w:sz w:val="22"/>
          <w:szCs w:val="22"/>
        </w:rPr>
        <w:t>чистки и мойки</w:t>
      </w:r>
      <w:r w:rsidRPr="00623ECD">
        <w:rPr>
          <w:bCs/>
          <w:sz w:val="22"/>
          <w:szCs w:val="22"/>
        </w:rPr>
        <w:t xml:space="preserve"> установить </w:t>
      </w:r>
      <w:r>
        <w:rPr>
          <w:bCs/>
          <w:sz w:val="22"/>
          <w:szCs w:val="22"/>
        </w:rPr>
        <w:t>их на место и накрутить аэратор</w:t>
      </w:r>
      <w:r w:rsidRPr="00623ECD">
        <w:rPr>
          <w:bCs/>
          <w:sz w:val="22"/>
          <w:szCs w:val="22"/>
        </w:rPr>
        <w:t xml:space="preserve">. </w:t>
      </w:r>
    </w:p>
    <w:p w:rsidR="008F36B1" w:rsidRDefault="008F36B1" w:rsidP="008F36B1">
      <w:pPr>
        <w:shd w:val="clear" w:color="auto" w:fill="FFFFFF"/>
        <w:tabs>
          <w:tab w:val="left" w:pos="-142"/>
        </w:tabs>
        <w:spacing w:line="340" w:lineRule="exact"/>
        <w:ind w:firstLine="567"/>
        <w:jc w:val="both"/>
        <w:rPr>
          <w:b/>
          <w:sz w:val="22"/>
          <w:szCs w:val="22"/>
        </w:rPr>
      </w:pPr>
    </w:p>
    <w:p w:rsidR="008F36B1" w:rsidRPr="0083689F" w:rsidRDefault="008F36B1" w:rsidP="008F36B1">
      <w:pPr>
        <w:shd w:val="clear" w:color="auto" w:fill="FFFFFF"/>
        <w:tabs>
          <w:tab w:val="left" w:pos="-142"/>
        </w:tabs>
        <w:spacing w:line="340" w:lineRule="exact"/>
        <w:ind w:firstLine="567"/>
        <w:jc w:val="both"/>
        <w:rPr>
          <w:b/>
          <w:sz w:val="22"/>
          <w:szCs w:val="22"/>
        </w:rPr>
      </w:pPr>
      <w:r>
        <w:rPr>
          <w:b/>
          <w:sz w:val="22"/>
          <w:szCs w:val="22"/>
        </w:rPr>
        <w:t>2</w:t>
      </w:r>
      <w:r w:rsidRPr="0083689F">
        <w:rPr>
          <w:b/>
          <w:sz w:val="22"/>
          <w:szCs w:val="22"/>
        </w:rPr>
        <w:t xml:space="preserve"> Текущий ремонт автоклава.</w:t>
      </w:r>
    </w:p>
    <w:p w:rsidR="008F36B1" w:rsidRDefault="008F36B1" w:rsidP="008F36B1">
      <w:pPr>
        <w:pStyle w:val="af2"/>
        <w:spacing w:before="0" w:beforeAutospacing="0" w:after="0" w:afterAutospacing="0" w:line="340" w:lineRule="exact"/>
        <w:ind w:firstLine="600"/>
        <w:rPr>
          <w:b/>
          <w:color w:val="000000"/>
          <w:sz w:val="22"/>
          <w:szCs w:val="22"/>
        </w:rPr>
      </w:pPr>
      <w:r>
        <w:rPr>
          <w:b/>
          <w:color w:val="000000"/>
          <w:sz w:val="22"/>
          <w:szCs w:val="22"/>
        </w:rPr>
        <w:t>2</w:t>
      </w:r>
      <w:r w:rsidRPr="0083689F">
        <w:rPr>
          <w:b/>
          <w:color w:val="000000"/>
          <w:sz w:val="22"/>
          <w:szCs w:val="22"/>
        </w:rPr>
        <w:t>.1 Общие указания.</w:t>
      </w:r>
    </w:p>
    <w:p w:rsidR="008F36B1" w:rsidRDefault="008F36B1" w:rsidP="008F36B1">
      <w:pPr>
        <w:pStyle w:val="af2"/>
        <w:spacing w:before="0" w:beforeAutospacing="0" w:after="0" w:afterAutospacing="0" w:line="340" w:lineRule="exact"/>
        <w:ind w:firstLine="600"/>
        <w:rPr>
          <w:color w:val="000000"/>
          <w:sz w:val="22"/>
          <w:szCs w:val="22"/>
        </w:rPr>
      </w:pPr>
      <w:r>
        <w:rPr>
          <w:color w:val="000000"/>
          <w:sz w:val="22"/>
          <w:szCs w:val="22"/>
        </w:rPr>
        <w:t>Текущий ремонт автоклава производится персоналом завода-изготовителя или специалистами соответствующей квалификации специализированных ремонтных мастерских.</w:t>
      </w:r>
    </w:p>
    <w:p w:rsidR="008F36B1" w:rsidRDefault="008F36B1" w:rsidP="008F36B1">
      <w:pPr>
        <w:pStyle w:val="af2"/>
        <w:spacing w:before="0" w:beforeAutospacing="0" w:after="0" w:afterAutospacing="0" w:line="340" w:lineRule="exact"/>
        <w:ind w:firstLine="600"/>
        <w:rPr>
          <w:b/>
          <w:color w:val="000000"/>
          <w:sz w:val="22"/>
          <w:szCs w:val="22"/>
        </w:rPr>
      </w:pPr>
    </w:p>
    <w:p w:rsidR="008F36B1" w:rsidRPr="00F50674" w:rsidRDefault="008F36B1" w:rsidP="008F36B1">
      <w:pPr>
        <w:pStyle w:val="af2"/>
        <w:spacing w:before="0" w:beforeAutospacing="0" w:after="0" w:afterAutospacing="0" w:line="340" w:lineRule="exact"/>
        <w:ind w:firstLine="600"/>
        <w:rPr>
          <w:b/>
          <w:color w:val="000000"/>
          <w:sz w:val="22"/>
          <w:szCs w:val="22"/>
        </w:rPr>
      </w:pPr>
      <w:r>
        <w:rPr>
          <w:b/>
          <w:color w:val="000000"/>
          <w:sz w:val="22"/>
          <w:szCs w:val="22"/>
        </w:rPr>
        <w:t>2</w:t>
      </w:r>
      <w:r w:rsidRPr="00F50674">
        <w:rPr>
          <w:b/>
          <w:color w:val="000000"/>
          <w:sz w:val="22"/>
          <w:szCs w:val="22"/>
        </w:rPr>
        <w:t>.2 Устранение отказов, повреждений и их последствий.</w:t>
      </w:r>
    </w:p>
    <w:p w:rsidR="008F36B1" w:rsidRPr="00DD640B" w:rsidRDefault="008F36B1" w:rsidP="008F36B1">
      <w:pPr>
        <w:pStyle w:val="af2"/>
        <w:spacing w:before="0" w:beforeAutospacing="0" w:after="0" w:afterAutospacing="0" w:line="340" w:lineRule="exact"/>
        <w:ind w:firstLine="600"/>
        <w:rPr>
          <w:color w:val="000000"/>
          <w:sz w:val="22"/>
          <w:szCs w:val="22"/>
        </w:rPr>
      </w:pPr>
      <w:r w:rsidRPr="00DD640B">
        <w:rPr>
          <w:color w:val="000000"/>
          <w:sz w:val="22"/>
          <w:szCs w:val="22"/>
        </w:rPr>
        <w:t>При повреждении шнура питания во избежание опасности его должен заменить изготовитель или его агент, или аналогичное квалифицированное лицо.</w:t>
      </w:r>
    </w:p>
    <w:p w:rsidR="008F36B1" w:rsidRDefault="008F36B1" w:rsidP="008F36B1">
      <w:pPr>
        <w:shd w:val="clear" w:color="auto" w:fill="FFFFFF"/>
        <w:tabs>
          <w:tab w:val="left" w:pos="-142"/>
        </w:tabs>
        <w:spacing w:line="340" w:lineRule="exact"/>
        <w:ind w:firstLine="567"/>
        <w:jc w:val="both"/>
        <w:rPr>
          <w:sz w:val="22"/>
          <w:szCs w:val="22"/>
        </w:rPr>
      </w:pPr>
      <w:r>
        <w:rPr>
          <w:sz w:val="22"/>
          <w:szCs w:val="22"/>
        </w:rPr>
        <w:t>Наиболее часто встречающиеся неисправности и их устранение отражены в табл. 2.2.</w:t>
      </w:r>
    </w:p>
    <w:p w:rsidR="008F36B1" w:rsidRDefault="008F36B1" w:rsidP="008F36B1">
      <w:pPr>
        <w:shd w:val="clear" w:color="auto" w:fill="FFFFFF"/>
        <w:tabs>
          <w:tab w:val="left" w:pos="-142"/>
        </w:tabs>
        <w:spacing w:line="360" w:lineRule="auto"/>
        <w:ind w:firstLine="851"/>
        <w:jc w:val="both"/>
        <w:rPr>
          <w:sz w:val="21"/>
          <w:szCs w:val="21"/>
        </w:rPr>
      </w:pPr>
      <w:r w:rsidRPr="00623ECD">
        <w:rPr>
          <w:sz w:val="21"/>
          <w:szCs w:val="21"/>
        </w:rPr>
        <w:t xml:space="preserve">                                                                                         </w:t>
      </w:r>
      <w:r>
        <w:rPr>
          <w:sz w:val="21"/>
          <w:szCs w:val="21"/>
        </w:rPr>
        <w:t xml:space="preserve">                                                                Таблица 2.2</w:t>
      </w:r>
    </w:p>
    <w:tbl>
      <w:tblPr>
        <w:tblW w:w="101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
        <w:gridCol w:w="3907"/>
        <w:gridCol w:w="2693"/>
        <w:gridCol w:w="3139"/>
      </w:tblGrid>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286486">
            <w:pPr>
              <w:tabs>
                <w:tab w:val="left" w:pos="-142"/>
              </w:tabs>
              <w:spacing w:before="100" w:beforeAutospacing="1"/>
              <w:jc w:val="center"/>
              <w:rPr>
                <w:sz w:val="18"/>
                <w:szCs w:val="18"/>
              </w:rPr>
            </w:pPr>
            <w:r w:rsidRPr="00623ECD">
              <w:rPr>
                <w:sz w:val="18"/>
                <w:szCs w:val="18"/>
              </w:rPr>
              <w:t>№</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286486">
            <w:pPr>
              <w:tabs>
                <w:tab w:val="left" w:pos="-142"/>
              </w:tabs>
              <w:spacing w:before="100" w:beforeAutospacing="1"/>
              <w:jc w:val="center"/>
              <w:rPr>
                <w:sz w:val="22"/>
                <w:szCs w:val="22"/>
              </w:rPr>
            </w:pPr>
            <w:r w:rsidRPr="00D55124">
              <w:rPr>
                <w:sz w:val="22"/>
                <w:szCs w:val="22"/>
              </w:rPr>
              <w:t>Наименование неисправностей и внешнее проявление</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286486">
            <w:pPr>
              <w:tabs>
                <w:tab w:val="left" w:pos="-142"/>
              </w:tabs>
              <w:spacing w:before="100" w:beforeAutospacing="1"/>
              <w:jc w:val="center"/>
              <w:rPr>
                <w:sz w:val="22"/>
                <w:szCs w:val="22"/>
              </w:rPr>
            </w:pPr>
            <w:r w:rsidRPr="00D55124">
              <w:rPr>
                <w:sz w:val="22"/>
                <w:szCs w:val="22"/>
              </w:rPr>
              <w:t>Вероятная причина</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286486">
            <w:pPr>
              <w:tabs>
                <w:tab w:val="left" w:pos="-142"/>
              </w:tabs>
              <w:spacing w:before="100" w:beforeAutospacing="1"/>
              <w:jc w:val="center"/>
              <w:rPr>
                <w:sz w:val="22"/>
                <w:szCs w:val="22"/>
              </w:rPr>
            </w:pPr>
            <w:r w:rsidRPr="00D55124">
              <w:rPr>
                <w:sz w:val="22"/>
                <w:szCs w:val="22"/>
              </w:rPr>
              <w:t>Способ устранения</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286486">
            <w:pPr>
              <w:tabs>
                <w:tab w:val="left" w:pos="-142"/>
              </w:tabs>
              <w:spacing w:before="100" w:beforeAutospacing="1"/>
              <w:jc w:val="center"/>
              <w:rPr>
                <w:sz w:val="18"/>
                <w:szCs w:val="18"/>
              </w:rPr>
            </w:pPr>
            <w:r w:rsidRPr="00623ECD">
              <w:rPr>
                <w:sz w:val="18"/>
                <w:szCs w:val="18"/>
              </w:rPr>
              <w:t>1</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Блок управления работает, а температура в корпусе не повышается.</w:t>
            </w:r>
          </w:p>
          <w:p w:rsidR="00D55124" w:rsidRPr="00D55124" w:rsidRDefault="00D55124" w:rsidP="00D55124">
            <w:pPr>
              <w:tabs>
                <w:tab w:val="left" w:pos="-142"/>
              </w:tabs>
              <w:jc w:val="center"/>
              <w:rPr>
                <w:sz w:val="22"/>
                <w:szCs w:val="22"/>
              </w:rPr>
            </w:pPr>
            <w:r w:rsidRPr="00D55124">
              <w:rPr>
                <w:sz w:val="22"/>
                <w:szCs w:val="22"/>
              </w:rPr>
              <w:t>ЭБУ сообщает - «Нет нагрева»</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Вышел из строя ТЭН или контактор КМИ-11810.</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исправность электронагревателя и контактора КМИ-11810. Заменить неисправный элемент.</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286486">
            <w:pPr>
              <w:tabs>
                <w:tab w:val="left" w:pos="-142"/>
              </w:tabs>
              <w:spacing w:before="100" w:beforeAutospacing="1"/>
              <w:jc w:val="center"/>
              <w:rPr>
                <w:sz w:val="18"/>
                <w:szCs w:val="18"/>
              </w:rPr>
            </w:pPr>
            <w:r w:rsidRPr="00623ECD">
              <w:rPr>
                <w:sz w:val="18"/>
                <w:szCs w:val="18"/>
              </w:rPr>
              <w:t>2</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Блок управления работает нормально, температура и давление в корпусе повышаются выше заданных параметров. Срабатывает предохранительный клапан.</w:t>
            </w:r>
          </w:p>
          <w:p w:rsidR="00D55124" w:rsidRPr="00D55124" w:rsidRDefault="00D55124" w:rsidP="00D55124">
            <w:pPr>
              <w:tabs>
                <w:tab w:val="left" w:pos="-142"/>
              </w:tabs>
              <w:jc w:val="center"/>
              <w:rPr>
                <w:sz w:val="22"/>
                <w:szCs w:val="22"/>
              </w:rPr>
            </w:pPr>
            <w:r w:rsidRPr="00D55124">
              <w:rPr>
                <w:sz w:val="22"/>
                <w:szCs w:val="22"/>
              </w:rPr>
              <w:t>ЭБУ сообщает - «Перегрев»</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Контактор КМИ-11810 управления электронагревателя вышел из строя. </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контактор КМИ-11810 и заменить на исправный.</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286486">
            <w:pPr>
              <w:tabs>
                <w:tab w:val="left" w:pos="-142"/>
              </w:tabs>
              <w:spacing w:before="100" w:beforeAutospacing="1"/>
              <w:jc w:val="center"/>
              <w:rPr>
                <w:sz w:val="18"/>
                <w:szCs w:val="18"/>
              </w:rPr>
            </w:pPr>
            <w:r w:rsidRPr="00623ECD">
              <w:rPr>
                <w:sz w:val="18"/>
                <w:szCs w:val="18"/>
              </w:rPr>
              <w:t>3</w:t>
            </w: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Из-под крышки автоклава при температуре больше 100оС капает вода и выходит пар.</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3.1. Ослабло крепление. </w:t>
            </w:r>
          </w:p>
        </w:tc>
        <w:tc>
          <w:tcPr>
            <w:tcW w:w="3139"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 xml:space="preserve">Подтянуть упоры крепления крышки. </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vAlign w:val="center"/>
          </w:tcPr>
          <w:p w:rsidR="00D55124" w:rsidRPr="00623ECD" w:rsidRDefault="00D55124" w:rsidP="00286486">
            <w:pPr>
              <w:tabs>
                <w:tab w:val="left" w:pos="-142"/>
              </w:tabs>
              <w:spacing w:before="100" w:beforeAutospacing="1"/>
              <w:jc w:val="center"/>
              <w:rPr>
                <w:sz w:val="18"/>
                <w:szCs w:val="18"/>
              </w:rPr>
            </w:pPr>
          </w:p>
        </w:tc>
        <w:tc>
          <w:tcPr>
            <w:tcW w:w="3907"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3.2.Проблемы с прокладкой.</w:t>
            </w:r>
          </w:p>
        </w:tc>
        <w:tc>
          <w:tcPr>
            <w:tcW w:w="3139"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Осмотреть прокладку крышки, очистить ее от налета и при необходимости заменить.</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286486">
            <w:pPr>
              <w:tabs>
                <w:tab w:val="left" w:pos="-142"/>
              </w:tabs>
              <w:spacing w:before="100" w:beforeAutospacing="1"/>
              <w:jc w:val="center"/>
              <w:rPr>
                <w:sz w:val="18"/>
                <w:szCs w:val="18"/>
              </w:rPr>
            </w:pPr>
            <w:r>
              <w:rPr>
                <w:sz w:val="18"/>
                <w:szCs w:val="18"/>
              </w:rPr>
              <w:t>4</w:t>
            </w: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При включении вилки автоклава в розетку на верхнем цифровом табло высвечивается «Авария датчика температуры».</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4.1. Нет электрической связи с датчиком температуры DS18B20.</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Проверить электрическую цепь к датчику температуры DS18B20.</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286486">
            <w:pPr>
              <w:tabs>
                <w:tab w:val="left" w:pos="-142"/>
              </w:tabs>
              <w:spacing w:before="100" w:beforeAutospacing="1"/>
              <w:jc w:val="center"/>
              <w:rPr>
                <w:sz w:val="18"/>
                <w:szCs w:val="18"/>
              </w:rPr>
            </w:pP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D55124">
            <w:pPr>
              <w:tabs>
                <w:tab w:val="left" w:pos="-142"/>
              </w:tabs>
              <w:spacing w:before="100" w:beforeAutospacing="1"/>
              <w:jc w:val="center"/>
              <w:rPr>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4.2. Неисправен датчик температуры DS18B20 поз.12 (рис.1).</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Заменить датчик температуры DS18B20.</w:t>
            </w:r>
          </w:p>
        </w:tc>
      </w:tr>
      <w:tr w:rsidR="00D55124" w:rsidRPr="00623ECD" w:rsidTr="00D55124">
        <w:trPr>
          <w:trHeight w:val="647"/>
        </w:trPr>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623ECD" w:rsidRDefault="00D55124" w:rsidP="00286486">
            <w:pPr>
              <w:tabs>
                <w:tab w:val="left" w:pos="-142"/>
              </w:tabs>
              <w:spacing w:before="100" w:beforeAutospacing="1"/>
              <w:jc w:val="center"/>
              <w:rPr>
                <w:sz w:val="18"/>
                <w:szCs w:val="18"/>
              </w:rPr>
            </w:pPr>
            <w:r>
              <w:rPr>
                <w:sz w:val="18"/>
                <w:szCs w:val="18"/>
              </w:rPr>
              <w:t>5</w:t>
            </w:r>
          </w:p>
        </w:tc>
        <w:tc>
          <w:tcPr>
            <w:tcW w:w="3907" w:type="dxa"/>
            <w:tcBorders>
              <w:top w:val="single" w:sz="4" w:space="0" w:color="auto"/>
              <w:left w:val="single" w:sz="4" w:space="0" w:color="auto"/>
              <w:bottom w:val="single" w:sz="4" w:space="0" w:color="auto"/>
              <w:right w:val="single" w:sz="4" w:space="0" w:color="auto"/>
            </w:tcBorders>
            <w:shd w:val="clear" w:color="auto" w:fill="auto"/>
            <w:vAlign w:val="center"/>
          </w:tcPr>
          <w:p w:rsidR="00D55124" w:rsidRPr="00D55124" w:rsidRDefault="00D55124" w:rsidP="00286486">
            <w:pPr>
              <w:tabs>
                <w:tab w:val="left" w:pos="-142"/>
              </w:tabs>
              <w:spacing w:before="100" w:beforeAutospacing="1"/>
              <w:jc w:val="center"/>
              <w:rPr>
                <w:sz w:val="22"/>
                <w:szCs w:val="22"/>
              </w:rPr>
            </w:pPr>
            <w:r w:rsidRPr="00D55124">
              <w:rPr>
                <w:sz w:val="22"/>
                <w:szCs w:val="22"/>
              </w:rPr>
              <w:t>При включении автоклава из сливного шланга капает вода (электромагнитный клапан не полностью перекрыл слив)</w:t>
            </w:r>
          </w:p>
        </w:tc>
        <w:tc>
          <w:tcPr>
            <w:tcW w:w="2693"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286486">
            <w:pPr>
              <w:tabs>
                <w:tab w:val="left" w:pos="-142"/>
              </w:tabs>
              <w:spacing w:before="100" w:beforeAutospacing="1"/>
              <w:jc w:val="center"/>
              <w:rPr>
                <w:sz w:val="22"/>
                <w:szCs w:val="22"/>
              </w:rPr>
            </w:pPr>
            <w:r w:rsidRPr="00D55124">
              <w:rPr>
                <w:sz w:val="22"/>
                <w:szCs w:val="22"/>
              </w:rPr>
              <w:t>Под седло клапана попал посторонний предмет</w:t>
            </w:r>
          </w:p>
        </w:tc>
        <w:tc>
          <w:tcPr>
            <w:tcW w:w="3139" w:type="dxa"/>
            <w:tcBorders>
              <w:top w:val="single" w:sz="4" w:space="0" w:color="auto"/>
              <w:left w:val="single" w:sz="4" w:space="0" w:color="auto"/>
              <w:bottom w:val="single" w:sz="4" w:space="0" w:color="auto"/>
              <w:right w:val="single" w:sz="4" w:space="0" w:color="auto"/>
            </w:tcBorders>
            <w:vAlign w:val="center"/>
          </w:tcPr>
          <w:p w:rsidR="00D55124" w:rsidRPr="00D55124" w:rsidRDefault="00D55124" w:rsidP="00D55124">
            <w:pPr>
              <w:tabs>
                <w:tab w:val="left" w:pos="-142"/>
              </w:tabs>
              <w:spacing w:before="100" w:beforeAutospacing="1"/>
              <w:jc w:val="center"/>
              <w:rPr>
                <w:sz w:val="22"/>
                <w:szCs w:val="22"/>
              </w:rPr>
            </w:pPr>
            <w:r w:rsidRPr="00D55124">
              <w:rPr>
                <w:sz w:val="22"/>
                <w:szCs w:val="22"/>
              </w:rPr>
              <w:t>Слить из автоклава воду и при включенном "сливе" продуть клапан, если не поможет, то снять с клапана катушку, разобрать клапан и почистить его (предварительно обесточив его)</w:t>
            </w:r>
          </w:p>
        </w:tc>
      </w:tr>
    </w:tbl>
    <w:p w:rsidR="008F36B1" w:rsidRDefault="008F36B1" w:rsidP="008F36B1">
      <w:pPr>
        <w:shd w:val="clear" w:color="auto" w:fill="FFFFFF"/>
        <w:tabs>
          <w:tab w:val="left" w:pos="-142"/>
        </w:tabs>
        <w:spacing w:line="360" w:lineRule="auto"/>
        <w:ind w:firstLine="567"/>
        <w:jc w:val="both"/>
        <w:rPr>
          <w:b/>
          <w:bCs/>
          <w:sz w:val="21"/>
          <w:szCs w:val="21"/>
        </w:rPr>
      </w:pPr>
    </w:p>
    <w:p w:rsidR="008F36B1" w:rsidRDefault="008F36B1" w:rsidP="008F36B1">
      <w:pPr>
        <w:shd w:val="clear" w:color="auto" w:fill="FFFFFF"/>
        <w:tabs>
          <w:tab w:val="left" w:pos="-142"/>
        </w:tabs>
        <w:spacing w:line="340" w:lineRule="exact"/>
        <w:ind w:firstLine="567"/>
        <w:jc w:val="both"/>
        <w:rPr>
          <w:b/>
          <w:bCs/>
          <w:sz w:val="21"/>
          <w:szCs w:val="21"/>
        </w:rPr>
      </w:pPr>
      <w:r>
        <w:rPr>
          <w:b/>
          <w:bCs/>
          <w:sz w:val="21"/>
          <w:szCs w:val="21"/>
        </w:rPr>
        <w:t>3 Хранение, транспортирование, утилизация.</w:t>
      </w:r>
    </w:p>
    <w:p w:rsidR="008F36B1" w:rsidRPr="00623ECD" w:rsidRDefault="008F36B1" w:rsidP="008F36B1">
      <w:pPr>
        <w:shd w:val="clear" w:color="auto" w:fill="FFFFFF"/>
        <w:tabs>
          <w:tab w:val="left" w:pos="-142"/>
        </w:tabs>
        <w:spacing w:line="340" w:lineRule="exact"/>
        <w:ind w:firstLine="567"/>
        <w:jc w:val="both"/>
        <w:rPr>
          <w:b/>
          <w:bCs/>
          <w:sz w:val="21"/>
          <w:szCs w:val="21"/>
        </w:rPr>
      </w:pPr>
      <w:r>
        <w:rPr>
          <w:b/>
          <w:bCs/>
          <w:sz w:val="21"/>
          <w:szCs w:val="21"/>
        </w:rPr>
        <w:t>3.1 Хранение.</w:t>
      </w:r>
    </w:p>
    <w:p w:rsidR="008F36B1" w:rsidRDefault="008F36B1" w:rsidP="008F36B1">
      <w:pPr>
        <w:shd w:val="clear" w:color="auto" w:fill="FFFFFF"/>
        <w:tabs>
          <w:tab w:val="left" w:pos="-142"/>
        </w:tabs>
        <w:spacing w:line="340" w:lineRule="exact"/>
        <w:ind w:firstLine="567"/>
        <w:jc w:val="both"/>
        <w:rPr>
          <w:sz w:val="22"/>
          <w:szCs w:val="22"/>
        </w:rPr>
      </w:pPr>
      <w:r w:rsidRPr="00623ECD">
        <w:rPr>
          <w:sz w:val="22"/>
          <w:szCs w:val="22"/>
        </w:rPr>
        <w:t xml:space="preserve">. Автоклав должен храниться в сухом, закрытом помещении, в упаковке или без нее. Перед установкой автоклава на хранение и перед транспортировкой снять ЭБУ, </w:t>
      </w:r>
      <w:r>
        <w:rPr>
          <w:sz w:val="22"/>
          <w:szCs w:val="22"/>
        </w:rPr>
        <w:t>дистиллятор</w:t>
      </w:r>
      <w:r w:rsidRPr="00623ECD">
        <w:rPr>
          <w:sz w:val="22"/>
          <w:szCs w:val="22"/>
        </w:rPr>
        <w:t xml:space="preserve">, шланги, и уложить все внутрь вместе с кассетой в корпус автоклава. При этом ЭБУ </w:t>
      </w:r>
      <w:r>
        <w:rPr>
          <w:sz w:val="22"/>
          <w:szCs w:val="22"/>
        </w:rPr>
        <w:t>уложить в отдельную коробку</w:t>
      </w:r>
      <w:r w:rsidRPr="00623ECD">
        <w:rPr>
          <w:sz w:val="22"/>
          <w:szCs w:val="22"/>
        </w:rPr>
        <w:t>, а также поместить «Руководство по эксплуатации» и «Технологическую инструкцию» в полиэтиленовый пакет и уложить в корпус автоклава. Заглушку с прокладкой установить на крышку. Укладывать на крышку с предохранительным клапаном какие-либо предметы категорически запрещается.</w:t>
      </w:r>
    </w:p>
    <w:p w:rsidR="008F36B1" w:rsidRPr="00323C45" w:rsidRDefault="008F36B1" w:rsidP="008F36B1">
      <w:pPr>
        <w:shd w:val="clear" w:color="auto" w:fill="FFFFFF"/>
        <w:tabs>
          <w:tab w:val="left" w:pos="-142"/>
        </w:tabs>
        <w:spacing w:line="340" w:lineRule="exact"/>
        <w:ind w:firstLine="567"/>
        <w:jc w:val="both"/>
        <w:rPr>
          <w:b/>
          <w:sz w:val="22"/>
          <w:szCs w:val="22"/>
        </w:rPr>
      </w:pPr>
      <w:r>
        <w:rPr>
          <w:b/>
          <w:sz w:val="22"/>
          <w:szCs w:val="22"/>
        </w:rPr>
        <w:t>3</w:t>
      </w:r>
      <w:r w:rsidRPr="00323C45">
        <w:rPr>
          <w:b/>
          <w:sz w:val="22"/>
          <w:szCs w:val="22"/>
        </w:rPr>
        <w:t>.2 Транспортирование</w:t>
      </w:r>
    </w:p>
    <w:p w:rsidR="008F36B1" w:rsidRPr="00623ECD" w:rsidRDefault="008F36B1" w:rsidP="008F36B1">
      <w:pPr>
        <w:shd w:val="clear" w:color="auto" w:fill="FFFFFF"/>
        <w:tabs>
          <w:tab w:val="left" w:pos="-142"/>
        </w:tabs>
        <w:spacing w:line="340" w:lineRule="exact"/>
        <w:ind w:firstLine="567"/>
        <w:jc w:val="both"/>
        <w:rPr>
          <w:sz w:val="22"/>
          <w:szCs w:val="22"/>
        </w:rPr>
      </w:pPr>
      <w:r w:rsidRPr="00623ECD">
        <w:rPr>
          <w:sz w:val="22"/>
          <w:szCs w:val="22"/>
        </w:rPr>
        <w:t xml:space="preserve">Автоклав транспортируется всеми видами транспорта </w:t>
      </w:r>
      <w:r w:rsidRPr="00623ECD">
        <w:rPr>
          <w:b/>
          <w:bCs/>
          <w:sz w:val="22"/>
          <w:szCs w:val="22"/>
          <w:u w:val="single"/>
        </w:rPr>
        <w:t xml:space="preserve">ТОЛЬКО В ВЕРТИКАЛЬНОМ ПОЛОЖЕНИИ, </w:t>
      </w:r>
      <w:r w:rsidRPr="00623ECD">
        <w:rPr>
          <w:sz w:val="22"/>
          <w:szCs w:val="22"/>
        </w:rPr>
        <w:t>не допускаются резкие встряхивания, кантовка, загрязнение, механические повреждения и попадание влаги на автоклав.</w:t>
      </w:r>
    </w:p>
    <w:p w:rsidR="008F36B1" w:rsidRDefault="008F36B1" w:rsidP="008F36B1">
      <w:pPr>
        <w:shd w:val="clear" w:color="auto" w:fill="FFFFFF"/>
        <w:tabs>
          <w:tab w:val="left" w:pos="-142"/>
        </w:tabs>
        <w:spacing w:line="340" w:lineRule="exact"/>
        <w:ind w:firstLine="567"/>
        <w:jc w:val="both"/>
        <w:rPr>
          <w:sz w:val="22"/>
          <w:szCs w:val="22"/>
        </w:rPr>
      </w:pPr>
      <w:r w:rsidRPr="00623ECD">
        <w:rPr>
          <w:sz w:val="22"/>
          <w:szCs w:val="22"/>
        </w:rPr>
        <w:t>При нарушении указанного правила</w:t>
      </w:r>
      <w:r>
        <w:rPr>
          <w:sz w:val="22"/>
          <w:szCs w:val="22"/>
        </w:rPr>
        <w:t>,</w:t>
      </w:r>
      <w:r w:rsidRPr="00623ECD">
        <w:rPr>
          <w:sz w:val="22"/>
          <w:szCs w:val="22"/>
        </w:rPr>
        <w:t xml:space="preserve"> завод-изготовитель не несет ответственности за сохранность автоклава.</w:t>
      </w:r>
    </w:p>
    <w:p w:rsidR="008F36B1" w:rsidRPr="00623ECD" w:rsidRDefault="008F36B1" w:rsidP="008F36B1">
      <w:pPr>
        <w:shd w:val="clear" w:color="auto" w:fill="FFFFFF"/>
        <w:tabs>
          <w:tab w:val="left" w:pos="-142"/>
        </w:tabs>
        <w:spacing w:line="320" w:lineRule="exact"/>
        <w:ind w:firstLine="567"/>
        <w:jc w:val="both"/>
        <w:rPr>
          <w:sz w:val="22"/>
          <w:szCs w:val="22"/>
        </w:rPr>
      </w:pPr>
    </w:p>
    <w:p w:rsidR="008F36B1" w:rsidRPr="00BB3F6C" w:rsidRDefault="008F36B1" w:rsidP="008F36B1">
      <w:pPr>
        <w:shd w:val="clear" w:color="auto" w:fill="FFFFFF"/>
        <w:tabs>
          <w:tab w:val="left" w:pos="-142"/>
        </w:tabs>
        <w:spacing w:line="360" w:lineRule="auto"/>
        <w:ind w:firstLine="567"/>
        <w:jc w:val="both"/>
        <w:rPr>
          <w:b/>
          <w:sz w:val="24"/>
          <w:szCs w:val="24"/>
        </w:rPr>
      </w:pPr>
      <w:r>
        <w:rPr>
          <w:b/>
          <w:sz w:val="24"/>
          <w:szCs w:val="24"/>
        </w:rPr>
        <w:t>3</w:t>
      </w:r>
      <w:r w:rsidRPr="00BB3F6C">
        <w:rPr>
          <w:b/>
          <w:sz w:val="24"/>
          <w:szCs w:val="24"/>
        </w:rPr>
        <w:t>.3 Утилизация.</w:t>
      </w:r>
    </w:p>
    <w:p w:rsidR="008F36B1" w:rsidRPr="00BB3F6C" w:rsidRDefault="008F36B1" w:rsidP="008F36B1">
      <w:pPr>
        <w:shd w:val="clear" w:color="auto" w:fill="FFFFFF"/>
        <w:tabs>
          <w:tab w:val="left" w:pos="-142"/>
        </w:tabs>
        <w:spacing w:line="360" w:lineRule="auto"/>
        <w:ind w:firstLine="567"/>
        <w:jc w:val="both"/>
        <w:rPr>
          <w:sz w:val="24"/>
          <w:szCs w:val="24"/>
        </w:rPr>
      </w:pPr>
      <w:r w:rsidRPr="00BB3F6C">
        <w:rPr>
          <w:sz w:val="24"/>
          <w:szCs w:val="24"/>
        </w:rPr>
        <w:t xml:space="preserve">Отслуживший свой срок автоклав необходимо сдать в специализированные организации. </w:t>
      </w:r>
    </w:p>
    <w:p w:rsidR="008F36B1" w:rsidRPr="00BB3F6C" w:rsidRDefault="008F36B1" w:rsidP="008F36B1">
      <w:pPr>
        <w:shd w:val="clear" w:color="auto" w:fill="FFFFFF"/>
        <w:tabs>
          <w:tab w:val="left" w:pos="-142"/>
        </w:tabs>
        <w:spacing w:line="360" w:lineRule="auto"/>
        <w:ind w:firstLine="567"/>
        <w:jc w:val="both"/>
        <w:rPr>
          <w:sz w:val="24"/>
          <w:szCs w:val="24"/>
        </w:rPr>
      </w:pPr>
      <w:r w:rsidRPr="00BB3F6C">
        <w:rPr>
          <w:sz w:val="24"/>
          <w:szCs w:val="24"/>
        </w:rPr>
        <w:t>Все металлические части автоклава изготовлены из пищевой нержавеющей стали</w:t>
      </w:r>
      <w:r>
        <w:rPr>
          <w:sz w:val="24"/>
          <w:szCs w:val="24"/>
        </w:rPr>
        <w:t>, а блок управления состоит из печатных плат, помещенных в пластиковый корпус.</w:t>
      </w:r>
    </w:p>
    <w:p w:rsidR="008F36B1" w:rsidRPr="00623ECD" w:rsidRDefault="008F36B1" w:rsidP="008F36B1">
      <w:pPr>
        <w:shd w:val="clear" w:color="auto" w:fill="FFFFFF"/>
        <w:tabs>
          <w:tab w:val="left" w:pos="-142"/>
        </w:tabs>
        <w:spacing w:line="360" w:lineRule="auto"/>
        <w:ind w:firstLine="567"/>
        <w:jc w:val="both"/>
        <w:rPr>
          <w:sz w:val="21"/>
          <w:szCs w:val="21"/>
        </w:rPr>
      </w:pPr>
    </w:p>
    <w:p w:rsidR="008F36B1" w:rsidRPr="00277138" w:rsidRDefault="008F36B1" w:rsidP="008F36B1">
      <w:pPr>
        <w:shd w:val="clear" w:color="auto" w:fill="FFFFFF"/>
        <w:tabs>
          <w:tab w:val="left" w:pos="-142"/>
        </w:tabs>
        <w:spacing w:before="100" w:beforeAutospacing="1" w:line="360" w:lineRule="auto"/>
        <w:ind w:firstLine="567"/>
        <w:jc w:val="both"/>
        <w:rPr>
          <w:b/>
          <w:bCs/>
          <w:sz w:val="22"/>
          <w:szCs w:val="22"/>
        </w:rPr>
      </w:pPr>
      <w:r>
        <w:rPr>
          <w:b/>
          <w:bCs/>
          <w:sz w:val="22"/>
          <w:szCs w:val="22"/>
        </w:rPr>
        <w:t>4</w:t>
      </w:r>
      <w:r w:rsidRPr="00277138">
        <w:rPr>
          <w:b/>
          <w:bCs/>
          <w:sz w:val="22"/>
          <w:szCs w:val="22"/>
        </w:rPr>
        <w:t xml:space="preserve"> </w:t>
      </w:r>
      <w:proofErr w:type="gramStart"/>
      <w:r w:rsidRPr="00277138">
        <w:rPr>
          <w:b/>
          <w:bCs/>
          <w:sz w:val="22"/>
          <w:szCs w:val="22"/>
        </w:rPr>
        <w:t>ГАРАНТИЙНЫЕ  ОБЯЗАТЕЛЬСТВА</w:t>
      </w:r>
      <w:proofErr w:type="gramEnd"/>
    </w:p>
    <w:p w:rsidR="008F36B1" w:rsidRDefault="008F36B1" w:rsidP="008F36B1">
      <w:pPr>
        <w:shd w:val="clear" w:color="auto" w:fill="FFFFFF"/>
        <w:tabs>
          <w:tab w:val="left" w:pos="-142"/>
        </w:tabs>
        <w:spacing w:line="360" w:lineRule="auto"/>
        <w:ind w:firstLine="567"/>
        <w:jc w:val="both"/>
        <w:rPr>
          <w:sz w:val="22"/>
          <w:szCs w:val="22"/>
        </w:rPr>
      </w:pPr>
      <w:r w:rsidRPr="00277138">
        <w:rPr>
          <w:sz w:val="22"/>
          <w:szCs w:val="22"/>
        </w:rPr>
        <w:t>Завод-изготовитель гарантирует работу автоклава в течении 12 месяцев со дня продажи при условии соблюдения правил хранения, транспортирования и эксплуатации, согласно данно</w:t>
      </w:r>
      <w:r>
        <w:rPr>
          <w:sz w:val="22"/>
          <w:szCs w:val="22"/>
        </w:rPr>
        <w:t>му</w:t>
      </w:r>
      <w:r w:rsidRPr="00277138">
        <w:rPr>
          <w:sz w:val="22"/>
          <w:szCs w:val="22"/>
        </w:rPr>
        <w:t xml:space="preserve"> руководств</w:t>
      </w:r>
      <w:r>
        <w:rPr>
          <w:sz w:val="22"/>
          <w:szCs w:val="22"/>
        </w:rPr>
        <w:t>у</w:t>
      </w:r>
      <w:r w:rsidRPr="00277138">
        <w:rPr>
          <w:sz w:val="22"/>
          <w:szCs w:val="22"/>
        </w:rPr>
        <w:t>.</w:t>
      </w:r>
    </w:p>
    <w:p w:rsidR="008F36B1" w:rsidRDefault="008F36B1" w:rsidP="008F36B1">
      <w:pPr>
        <w:shd w:val="clear" w:color="auto" w:fill="FFFFFF"/>
        <w:tabs>
          <w:tab w:val="left" w:pos="-142"/>
        </w:tabs>
        <w:spacing w:line="360" w:lineRule="auto"/>
        <w:ind w:firstLine="567"/>
        <w:jc w:val="both"/>
        <w:rPr>
          <w:sz w:val="22"/>
          <w:szCs w:val="22"/>
        </w:rPr>
      </w:pPr>
      <w:r w:rsidRPr="00175149">
        <w:rPr>
          <w:sz w:val="22"/>
          <w:szCs w:val="22"/>
        </w:rPr>
        <w:t xml:space="preserve">Потеря работоспособности </w:t>
      </w:r>
      <w:proofErr w:type="spellStart"/>
      <w:r w:rsidRPr="00175149">
        <w:rPr>
          <w:sz w:val="22"/>
          <w:szCs w:val="22"/>
        </w:rPr>
        <w:t>ТЭНа</w:t>
      </w:r>
      <w:proofErr w:type="spellEnd"/>
      <w:r w:rsidRPr="00175149">
        <w:rPr>
          <w:sz w:val="22"/>
          <w:szCs w:val="22"/>
        </w:rPr>
        <w:t xml:space="preserve"> и сливного клапана вследствие образования накипи и отложения солей </w:t>
      </w:r>
      <w:r w:rsidRPr="00175149">
        <w:rPr>
          <w:sz w:val="22"/>
          <w:szCs w:val="22"/>
          <w:u w:val="single"/>
        </w:rPr>
        <w:t>не является гарантийным случаем</w:t>
      </w:r>
      <w:r w:rsidRPr="00175149">
        <w:rPr>
          <w:sz w:val="22"/>
          <w:szCs w:val="22"/>
        </w:rPr>
        <w:t>.</w:t>
      </w: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Default="008F36B1" w:rsidP="008F36B1">
      <w:pPr>
        <w:shd w:val="clear" w:color="auto" w:fill="FFFFFF"/>
        <w:tabs>
          <w:tab w:val="left" w:pos="-142"/>
        </w:tabs>
        <w:spacing w:line="360" w:lineRule="auto"/>
        <w:ind w:firstLine="567"/>
        <w:jc w:val="both"/>
        <w:rPr>
          <w:sz w:val="22"/>
          <w:szCs w:val="22"/>
        </w:rPr>
      </w:pPr>
    </w:p>
    <w:p w:rsidR="008F36B1" w:rsidRPr="00175149" w:rsidRDefault="008F36B1" w:rsidP="008F36B1">
      <w:pPr>
        <w:shd w:val="clear" w:color="auto" w:fill="FFFFFF"/>
        <w:tabs>
          <w:tab w:val="left" w:pos="-142"/>
        </w:tabs>
        <w:spacing w:line="360" w:lineRule="auto"/>
        <w:ind w:firstLine="567"/>
        <w:jc w:val="both"/>
        <w:rPr>
          <w:sz w:val="22"/>
          <w:szCs w:val="22"/>
        </w:rPr>
      </w:pPr>
    </w:p>
    <w:p w:rsidR="00664656" w:rsidRDefault="00664656" w:rsidP="00664656">
      <w:pPr>
        <w:shd w:val="clear" w:color="auto" w:fill="FFFFFF"/>
        <w:tabs>
          <w:tab w:val="left" w:pos="-142"/>
        </w:tabs>
        <w:spacing w:line="350" w:lineRule="exact"/>
        <w:ind w:firstLine="567"/>
        <w:rPr>
          <w:sz w:val="22"/>
          <w:szCs w:val="22"/>
        </w:rPr>
      </w:pPr>
    </w:p>
    <w:p w:rsidR="0043251E" w:rsidRPr="00685923" w:rsidRDefault="0043251E" w:rsidP="0043251E">
      <w:pPr>
        <w:shd w:val="clear" w:color="auto" w:fill="FFFFFF"/>
        <w:tabs>
          <w:tab w:val="left" w:pos="-142"/>
          <w:tab w:val="left" w:pos="7513"/>
        </w:tabs>
        <w:ind w:firstLine="851"/>
        <w:jc w:val="center"/>
        <w:rPr>
          <w:b/>
          <w:sz w:val="24"/>
          <w:szCs w:val="24"/>
        </w:rPr>
      </w:pPr>
      <w:r w:rsidRPr="00685923">
        <w:rPr>
          <w:b/>
          <w:sz w:val="24"/>
          <w:szCs w:val="24"/>
        </w:rPr>
        <w:t>УВАЖАЕМЫЙ ПОКУПАТЕЛЬ!</w:t>
      </w:r>
    </w:p>
    <w:p w:rsidR="0043251E" w:rsidRPr="00685923" w:rsidRDefault="0043251E" w:rsidP="0043251E">
      <w:pPr>
        <w:shd w:val="clear" w:color="auto" w:fill="FFFFFF"/>
        <w:tabs>
          <w:tab w:val="left" w:pos="-142"/>
          <w:tab w:val="left" w:pos="7513"/>
        </w:tabs>
        <w:jc w:val="center"/>
        <w:rPr>
          <w:b/>
          <w:sz w:val="24"/>
          <w:szCs w:val="24"/>
        </w:rPr>
      </w:pPr>
      <w:r w:rsidRPr="00685923">
        <w:rPr>
          <w:b/>
          <w:sz w:val="24"/>
          <w:szCs w:val="24"/>
        </w:rPr>
        <w:t>Ваши замечания и предложения просим высылать:</w:t>
      </w:r>
    </w:p>
    <w:tbl>
      <w:tblPr>
        <w:tblW w:w="0" w:type="auto"/>
        <w:tblInd w:w="136" w:type="dxa"/>
        <w:tblLook w:val="0000" w:firstRow="0" w:lastRow="0" w:firstColumn="0" w:lastColumn="0" w:noHBand="0" w:noVBand="0"/>
      </w:tblPr>
      <w:tblGrid>
        <w:gridCol w:w="4083"/>
        <w:gridCol w:w="6095"/>
      </w:tblGrid>
      <w:tr w:rsidR="0043251E" w:rsidTr="006F3EA5">
        <w:trPr>
          <w:trHeight w:val="80"/>
        </w:trPr>
        <w:tc>
          <w:tcPr>
            <w:tcW w:w="4083" w:type="dxa"/>
          </w:tcPr>
          <w:p w:rsidR="0043251E" w:rsidRDefault="0043251E" w:rsidP="0083211E">
            <w:pPr>
              <w:shd w:val="clear" w:color="auto" w:fill="FFFFFF"/>
              <w:tabs>
                <w:tab w:val="left" w:pos="-142"/>
              </w:tabs>
              <w:rPr>
                <w:b/>
                <w:bCs/>
                <w:sz w:val="18"/>
                <w:szCs w:val="18"/>
              </w:rPr>
            </w:pPr>
          </w:p>
          <w:p w:rsidR="0043251E" w:rsidRPr="009177FB" w:rsidRDefault="0043251E" w:rsidP="00C23328">
            <w:pPr>
              <w:shd w:val="clear" w:color="auto" w:fill="FFFFFF"/>
              <w:tabs>
                <w:tab w:val="left" w:pos="-142"/>
              </w:tabs>
              <w:rPr>
                <w:b/>
                <w:bCs/>
                <w:sz w:val="40"/>
                <w:szCs w:val="40"/>
              </w:rPr>
            </w:pPr>
            <w:r>
              <w:rPr>
                <w:b/>
                <w:bCs/>
                <w:sz w:val="40"/>
                <w:szCs w:val="40"/>
              </w:rPr>
              <w:t xml:space="preserve">    </w:t>
            </w:r>
            <w:r w:rsidR="007E7486">
              <w:rPr>
                <w:b/>
                <w:bCs/>
                <w:noProof/>
                <w:sz w:val="40"/>
                <w:szCs w:val="40"/>
              </w:rPr>
              <w:drawing>
                <wp:inline distT="0" distB="0" distL="0" distR="0" wp14:anchorId="6A15DC1D" wp14:editId="63AA3CCB">
                  <wp:extent cx="1676400" cy="1676400"/>
                  <wp:effectExtent l="0" t="0" r="0" b="0"/>
                  <wp:docPr id="29" name="Рисунок 29" descr="знак Е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знак ЕА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c>
          <w:tcPr>
            <w:tcW w:w="6095" w:type="dxa"/>
          </w:tcPr>
          <w:p w:rsidR="0043251E" w:rsidRPr="00623ECD" w:rsidRDefault="0043251E" w:rsidP="0083211E">
            <w:pPr>
              <w:shd w:val="clear" w:color="auto" w:fill="FFFFFF"/>
              <w:tabs>
                <w:tab w:val="left" w:pos="-142"/>
              </w:tabs>
              <w:jc w:val="both"/>
              <w:rPr>
                <w:b/>
                <w:bCs/>
                <w:sz w:val="21"/>
                <w:szCs w:val="21"/>
              </w:rPr>
            </w:pPr>
            <w:r w:rsidRPr="00685923">
              <w:rPr>
                <w:b/>
                <w:sz w:val="24"/>
                <w:szCs w:val="24"/>
              </w:rPr>
              <w:t>Поставщик</w:t>
            </w:r>
            <w:r>
              <w:rPr>
                <w:b/>
                <w:sz w:val="24"/>
                <w:szCs w:val="24"/>
              </w:rPr>
              <w:t xml:space="preserve">у </w:t>
            </w:r>
            <w:r w:rsidRPr="00623ECD">
              <w:rPr>
                <w:b/>
                <w:bCs/>
                <w:sz w:val="21"/>
                <w:szCs w:val="21"/>
              </w:rPr>
              <w:t>ООО «</w:t>
            </w:r>
            <w:r>
              <w:rPr>
                <w:b/>
                <w:bCs/>
                <w:sz w:val="21"/>
                <w:szCs w:val="21"/>
              </w:rPr>
              <w:t>ФОРКОМ</w:t>
            </w:r>
            <w:r w:rsidRPr="00623ECD">
              <w:rPr>
                <w:b/>
                <w:bCs/>
                <w:sz w:val="21"/>
                <w:szCs w:val="21"/>
              </w:rPr>
              <w:t>»</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350072 г. Краснодар, ул. Московская,</w:t>
            </w:r>
            <w:r w:rsidR="0043251E">
              <w:rPr>
                <w:b/>
                <w:bCs/>
                <w:sz w:val="21"/>
                <w:szCs w:val="21"/>
              </w:rPr>
              <w:t xml:space="preserve"> </w:t>
            </w:r>
            <w:r w:rsidR="0043251E" w:rsidRPr="00623ECD">
              <w:rPr>
                <w:b/>
                <w:bCs/>
                <w:sz w:val="21"/>
                <w:szCs w:val="21"/>
              </w:rPr>
              <w:t>69</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 xml:space="preserve">Факс (861) 257-04-06 </w:t>
            </w:r>
          </w:p>
          <w:p w:rsidR="0043251E" w:rsidRPr="00623ECD" w:rsidRDefault="006F3EA5" w:rsidP="0083211E">
            <w:pPr>
              <w:widowControl/>
              <w:rPr>
                <w:rFonts w:ascii="MS Shell Dlg" w:hAnsi="MS Shell Dlg" w:cs="MS Shell Dlg"/>
                <w:sz w:val="13"/>
                <w:szCs w:val="13"/>
              </w:rPr>
            </w:pP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proofErr w:type="gramStart"/>
            <w:r w:rsidR="0043251E" w:rsidRPr="00623ECD">
              <w:rPr>
                <w:rFonts w:ascii="Webdings" w:hAnsi="Webdings" w:cs="Webdings"/>
                <w:sz w:val="36"/>
                <w:szCs w:val="36"/>
              </w:rPr>
              <w:t></w:t>
            </w:r>
            <w:r w:rsidR="000C2388">
              <w:rPr>
                <w:b/>
                <w:bCs/>
                <w:sz w:val="21"/>
                <w:szCs w:val="21"/>
              </w:rPr>
              <w:t xml:space="preserve"> </w:t>
            </w:r>
            <w:r w:rsidRPr="00623ECD">
              <w:rPr>
                <w:b/>
                <w:bCs/>
                <w:sz w:val="21"/>
                <w:szCs w:val="21"/>
              </w:rPr>
              <w:t xml:space="preserve"> (</w:t>
            </w:r>
            <w:proofErr w:type="gramEnd"/>
            <w:r w:rsidRPr="00623ECD">
              <w:rPr>
                <w:b/>
                <w:bCs/>
                <w:sz w:val="21"/>
                <w:szCs w:val="21"/>
              </w:rPr>
              <w:t xml:space="preserve">861) 275-66-61, </w:t>
            </w:r>
            <w:r w:rsidR="0043251E" w:rsidRPr="00623ECD">
              <w:rPr>
                <w:b/>
                <w:bCs/>
                <w:sz w:val="21"/>
                <w:szCs w:val="21"/>
              </w:rPr>
              <w:t xml:space="preserve">(861) 252-02-47 </w:t>
            </w:r>
          </w:p>
          <w:p w:rsidR="0043251E" w:rsidRPr="000A533A" w:rsidRDefault="006F3EA5" w:rsidP="0083211E">
            <w:pPr>
              <w:shd w:val="clear" w:color="auto" w:fill="FFFFFF"/>
              <w:tabs>
                <w:tab w:val="left" w:pos="-142"/>
              </w:tabs>
              <w:jc w:val="both"/>
              <w:rPr>
                <w:b/>
                <w:bCs/>
                <w:sz w:val="21"/>
                <w:szCs w:val="21"/>
              </w:rPr>
            </w:pP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sidR="0043251E" w:rsidRPr="00623ECD">
              <w:rPr>
                <w:rFonts w:ascii="Webdings" w:hAnsi="Webdings" w:cs="Webdings"/>
                <w:sz w:val="30"/>
                <w:szCs w:val="30"/>
              </w:rPr>
              <w:t></w:t>
            </w:r>
            <w:r w:rsidR="0043251E" w:rsidRPr="00623ECD">
              <w:rPr>
                <w:b/>
                <w:bCs/>
                <w:sz w:val="30"/>
                <w:szCs w:val="30"/>
              </w:rPr>
              <w:t xml:space="preserve"> </w:t>
            </w:r>
            <w:proofErr w:type="spellStart"/>
            <w:proofErr w:type="gramStart"/>
            <w:r w:rsidR="0043251E" w:rsidRPr="00623ECD">
              <w:rPr>
                <w:b/>
                <w:bCs/>
                <w:sz w:val="21"/>
                <w:szCs w:val="21"/>
              </w:rPr>
              <w:t>Эл.почта</w:t>
            </w:r>
            <w:proofErr w:type="spellEnd"/>
            <w:proofErr w:type="gramEnd"/>
            <w:r w:rsidR="0043251E" w:rsidRPr="00623ECD">
              <w:rPr>
                <w:b/>
                <w:bCs/>
                <w:sz w:val="21"/>
                <w:szCs w:val="21"/>
              </w:rPr>
              <w:t xml:space="preserve">: </w:t>
            </w:r>
            <w:proofErr w:type="spellStart"/>
            <w:r w:rsidR="0043251E">
              <w:rPr>
                <w:b/>
                <w:bCs/>
                <w:sz w:val="21"/>
                <w:szCs w:val="21"/>
                <w:lang w:val="en-US"/>
              </w:rPr>
              <w:t>pkc</w:t>
            </w:r>
            <w:proofErr w:type="spellEnd"/>
            <w:r w:rsidR="0043251E" w:rsidRPr="00935439">
              <w:rPr>
                <w:b/>
                <w:bCs/>
                <w:sz w:val="21"/>
                <w:szCs w:val="21"/>
              </w:rPr>
              <w:t>_</w:t>
            </w:r>
            <w:r w:rsidR="0043251E">
              <w:rPr>
                <w:b/>
                <w:bCs/>
                <w:sz w:val="21"/>
                <w:szCs w:val="21"/>
                <w:lang w:val="en-US"/>
              </w:rPr>
              <w:t>format</w:t>
            </w:r>
            <w:r w:rsidR="0043251E" w:rsidRPr="00935439">
              <w:rPr>
                <w:b/>
                <w:bCs/>
                <w:sz w:val="21"/>
                <w:szCs w:val="21"/>
              </w:rPr>
              <w:t>@</w:t>
            </w:r>
            <w:r w:rsidR="0043251E">
              <w:rPr>
                <w:b/>
                <w:bCs/>
                <w:sz w:val="21"/>
                <w:szCs w:val="21"/>
                <w:lang w:val="en-US"/>
              </w:rPr>
              <w:t>mail</w:t>
            </w:r>
            <w:r w:rsidR="0043251E" w:rsidRPr="00935439">
              <w:rPr>
                <w:b/>
                <w:bCs/>
                <w:sz w:val="21"/>
                <w:szCs w:val="21"/>
              </w:rPr>
              <w:t>.</w:t>
            </w:r>
            <w:proofErr w:type="spellStart"/>
            <w:r w:rsidR="0043251E">
              <w:rPr>
                <w:b/>
                <w:bCs/>
                <w:sz w:val="21"/>
                <w:szCs w:val="21"/>
                <w:lang w:val="en-US"/>
              </w:rPr>
              <w:t>ru</w:t>
            </w:r>
            <w:proofErr w:type="spellEnd"/>
          </w:p>
          <w:p w:rsidR="0043251E"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lang w:val="en-US"/>
              </w:rPr>
              <w:t>ICQ</w:t>
            </w:r>
            <w:r w:rsidR="0043251E" w:rsidRPr="00623ECD">
              <w:rPr>
                <w:b/>
                <w:bCs/>
                <w:sz w:val="21"/>
                <w:szCs w:val="21"/>
              </w:rPr>
              <w:t>: 374-395-621</w:t>
            </w:r>
            <w:r w:rsidR="0043251E">
              <w:rPr>
                <w:b/>
                <w:bCs/>
                <w:sz w:val="21"/>
                <w:szCs w:val="21"/>
              </w:rPr>
              <w:t>;</w:t>
            </w:r>
          </w:p>
          <w:p w:rsidR="0043251E" w:rsidRPr="00623ECD" w:rsidRDefault="0043251E" w:rsidP="0083211E">
            <w:pPr>
              <w:shd w:val="clear" w:color="auto" w:fill="FFFFFF"/>
              <w:tabs>
                <w:tab w:val="left" w:pos="-142"/>
              </w:tabs>
              <w:jc w:val="both"/>
              <w:rPr>
                <w:b/>
                <w:bCs/>
                <w:sz w:val="21"/>
                <w:szCs w:val="21"/>
              </w:rPr>
            </w:pPr>
            <w:r w:rsidRPr="00685923">
              <w:rPr>
                <w:b/>
                <w:bCs/>
                <w:sz w:val="24"/>
                <w:szCs w:val="24"/>
              </w:rPr>
              <w:t>Заводу-изготовителю:</w:t>
            </w:r>
            <w:r w:rsidRPr="00623ECD">
              <w:rPr>
                <w:b/>
                <w:bCs/>
                <w:sz w:val="21"/>
                <w:szCs w:val="21"/>
              </w:rPr>
              <w:t xml:space="preserve"> ООО «</w:t>
            </w:r>
            <w:r>
              <w:rPr>
                <w:b/>
                <w:bCs/>
                <w:sz w:val="21"/>
                <w:szCs w:val="21"/>
              </w:rPr>
              <w:t>СОРМАТ</w:t>
            </w:r>
            <w:r w:rsidRPr="00623ECD">
              <w:rPr>
                <w:b/>
                <w:bCs/>
                <w:sz w:val="21"/>
                <w:szCs w:val="21"/>
              </w:rPr>
              <w:t>»</w:t>
            </w:r>
          </w:p>
          <w:p w:rsidR="0043251E" w:rsidRPr="00623ECD" w:rsidRDefault="006F3EA5" w:rsidP="0083211E">
            <w:pPr>
              <w:shd w:val="clear" w:color="auto" w:fill="FFFFFF"/>
              <w:tabs>
                <w:tab w:val="left" w:pos="-142"/>
              </w:tabs>
              <w:jc w:val="both"/>
              <w:rPr>
                <w:b/>
                <w:bCs/>
                <w:sz w:val="21"/>
                <w:szCs w:val="21"/>
              </w:rPr>
            </w:pPr>
            <w:r>
              <w:rPr>
                <w:b/>
                <w:bCs/>
                <w:sz w:val="21"/>
                <w:szCs w:val="21"/>
              </w:rPr>
              <w:t xml:space="preserve">                       </w:t>
            </w:r>
            <w:r w:rsidR="0043251E" w:rsidRPr="00623ECD">
              <w:rPr>
                <w:b/>
                <w:bCs/>
                <w:sz w:val="21"/>
                <w:szCs w:val="21"/>
              </w:rPr>
              <w:t>350072 г. Краснодар, ул. Московская,</w:t>
            </w:r>
            <w:r w:rsidR="0043251E">
              <w:rPr>
                <w:b/>
                <w:bCs/>
                <w:sz w:val="21"/>
                <w:szCs w:val="21"/>
              </w:rPr>
              <w:t xml:space="preserve"> </w:t>
            </w:r>
            <w:r w:rsidR="0043251E" w:rsidRPr="00623ECD">
              <w:rPr>
                <w:b/>
                <w:bCs/>
                <w:sz w:val="21"/>
                <w:szCs w:val="21"/>
              </w:rPr>
              <w:t>69</w:t>
            </w:r>
          </w:p>
          <w:p w:rsidR="0043251E" w:rsidRDefault="006F3EA5" w:rsidP="0083211E">
            <w:pPr>
              <w:shd w:val="clear" w:color="auto" w:fill="FFFFFF"/>
              <w:tabs>
                <w:tab w:val="left" w:pos="-142"/>
              </w:tabs>
              <w:jc w:val="both"/>
              <w:rPr>
                <w:b/>
                <w:bCs/>
                <w:sz w:val="21"/>
                <w:szCs w:val="21"/>
              </w:rPr>
            </w:pP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Pr>
                <w:rFonts w:ascii="Webdings" w:hAnsi="Webdings" w:cs="Webdings"/>
                <w:sz w:val="36"/>
                <w:szCs w:val="36"/>
              </w:rPr>
              <w:t></w:t>
            </w:r>
            <w:r w:rsidR="0043251E" w:rsidRPr="00623ECD">
              <w:rPr>
                <w:rFonts w:ascii="Webdings" w:hAnsi="Webdings" w:cs="Webdings"/>
                <w:sz w:val="36"/>
                <w:szCs w:val="36"/>
              </w:rPr>
              <w:t></w:t>
            </w:r>
            <w:r w:rsidR="0043251E" w:rsidRPr="00623ECD">
              <w:rPr>
                <w:b/>
                <w:bCs/>
                <w:sz w:val="21"/>
                <w:szCs w:val="21"/>
              </w:rPr>
              <w:t xml:space="preserve"> (861) </w:t>
            </w:r>
            <w:r w:rsidR="005C4A95" w:rsidRPr="00623ECD">
              <w:rPr>
                <w:b/>
                <w:bCs/>
                <w:sz w:val="21"/>
                <w:szCs w:val="21"/>
              </w:rPr>
              <w:t>2</w:t>
            </w:r>
            <w:r w:rsidR="005C4A95">
              <w:rPr>
                <w:b/>
                <w:bCs/>
                <w:sz w:val="21"/>
                <w:szCs w:val="21"/>
              </w:rPr>
              <w:t>74-2</w:t>
            </w:r>
            <w:r w:rsidR="00B54907">
              <w:rPr>
                <w:b/>
                <w:bCs/>
                <w:sz w:val="21"/>
                <w:szCs w:val="21"/>
              </w:rPr>
              <w:t>3</w:t>
            </w:r>
            <w:r w:rsidR="005C4A95" w:rsidRPr="00623ECD">
              <w:rPr>
                <w:b/>
                <w:bCs/>
                <w:sz w:val="21"/>
                <w:szCs w:val="21"/>
              </w:rPr>
              <w:t>-</w:t>
            </w:r>
            <w:r w:rsidR="005C4A95">
              <w:rPr>
                <w:b/>
                <w:bCs/>
                <w:sz w:val="21"/>
                <w:szCs w:val="21"/>
              </w:rPr>
              <w:t>2</w:t>
            </w:r>
            <w:r w:rsidR="00B54907">
              <w:rPr>
                <w:b/>
                <w:bCs/>
                <w:sz w:val="21"/>
                <w:szCs w:val="21"/>
              </w:rPr>
              <w:t>7</w:t>
            </w:r>
          </w:p>
          <w:p w:rsidR="0043251E" w:rsidRPr="000A533A" w:rsidRDefault="006F3EA5" w:rsidP="0083211E">
            <w:pPr>
              <w:shd w:val="clear" w:color="auto" w:fill="FFFFFF"/>
              <w:tabs>
                <w:tab w:val="left" w:pos="-142"/>
              </w:tabs>
              <w:jc w:val="both"/>
              <w:rPr>
                <w:b/>
                <w:bCs/>
                <w:sz w:val="21"/>
                <w:szCs w:val="21"/>
              </w:rPr>
            </w:pP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Pr>
                <w:rFonts w:ascii="Webdings" w:hAnsi="Webdings" w:cs="Webdings"/>
                <w:sz w:val="30"/>
                <w:szCs w:val="30"/>
              </w:rPr>
              <w:t></w:t>
            </w:r>
            <w:r w:rsidR="0043251E" w:rsidRPr="00623ECD">
              <w:rPr>
                <w:rFonts w:ascii="Webdings" w:hAnsi="Webdings" w:cs="Webdings"/>
                <w:sz w:val="30"/>
                <w:szCs w:val="30"/>
              </w:rPr>
              <w:t></w:t>
            </w:r>
            <w:r w:rsidR="0043251E" w:rsidRPr="00623ECD">
              <w:rPr>
                <w:b/>
                <w:bCs/>
                <w:sz w:val="30"/>
                <w:szCs w:val="30"/>
              </w:rPr>
              <w:t xml:space="preserve"> </w:t>
            </w:r>
            <w:proofErr w:type="spellStart"/>
            <w:proofErr w:type="gramStart"/>
            <w:r w:rsidR="0043251E" w:rsidRPr="00623ECD">
              <w:rPr>
                <w:b/>
                <w:bCs/>
                <w:sz w:val="21"/>
                <w:szCs w:val="21"/>
              </w:rPr>
              <w:t>Эл.почта</w:t>
            </w:r>
            <w:proofErr w:type="spellEnd"/>
            <w:proofErr w:type="gramEnd"/>
            <w:r w:rsidR="0043251E" w:rsidRPr="00623ECD">
              <w:rPr>
                <w:b/>
                <w:bCs/>
                <w:sz w:val="21"/>
                <w:szCs w:val="21"/>
              </w:rPr>
              <w:t xml:space="preserve">: </w:t>
            </w:r>
            <w:proofErr w:type="spellStart"/>
            <w:r w:rsidR="0043251E">
              <w:rPr>
                <w:b/>
                <w:bCs/>
                <w:sz w:val="21"/>
                <w:szCs w:val="21"/>
                <w:lang w:val="en-US"/>
              </w:rPr>
              <w:t>sormat</w:t>
            </w:r>
            <w:proofErr w:type="spellEnd"/>
            <w:r w:rsidR="0043251E" w:rsidRPr="00935439">
              <w:rPr>
                <w:b/>
                <w:bCs/>
                <w:sz w:val="21"/>
                <w:szCs w:val="21"/>
              </w:rPr>
              <w:t>-</w:t>
            </w:r>
            <w:r w:rsidR="0043251E">
              <w:rPr>
                <w:b/>
                <w:bCs/>
                <w:sz w:val="21"/>
                <w:szCs w:val="21"/>
                <w:lang w:val="en-US"/>
              </w:rPr>
              <w:t>kb</w:t>
            </w:r>
            <w:r w:rsidR="0043251E" w:rsidRPr="00935439">
              <w:rPr>
                <w:b/>
                <w:bCs/>
                <w:sz w:val="21"/>
                <w:szCs w:val="21"/>
              </w:rPr>
              <w:t>@</w:t>
            </w:r>
            <w:r w:rsidR="0043251E">
              <w:rPr>
                <w:b/>
                <w:bCs/>
                <w:sz w:val="21"/>
                <w:szCs w:val="21"/>
                <w:lang w:val="en-US"/>
              </w:rPr>
              <w:t>mail</w:t>
            </w:r>
            <w:r w:rsidR="0043251E" w:rsidRPr="00935439">
              <w:rPr>
                <w:b/>
                <w:bCs/>
                <w:sz w:val="21"/>
                <w:szCs w:val="21"/>
              </w:rPr>
              <w:t>.</w:t>
            </w:r>
            <w:proofErr w:type="spellStart"/>
            <w:r w:rsidR="0043251E">
              <w:rPr>
                <w:b/>
                <w:bCs/>
                <w:sz w:val="21"/>
                <w:szCs w:val="21"/>
                <w:lang w:val="en-US"/>
              </w:rPr>
              <w:t>ru</w:t>
            </w:r>
            <w:proofErr w:type="spellEnd"/>
          </w:p>
          <w:p w:rsidR="0043251E" w:rsidRDefault="0043251E" w:rsidP="0083211E">
            <w:pPr>
              <w:shd w:val="clear" w:color="auto" w:fill="FFFFFF"/>
              <w:tabs>
                <w:tab w:val="left" w:pos="-142"/>
              </w:tabs>
              <w:jc w:val="both"/>
              <w:rPr>
                <w:b/>
                <w:bCs/>
                <w:sz w:val="21"/>
                <w:szCs w:val="21"/>
              </w:rPr>
            </w:pPr>
          </w:p>
        </w:tc>
      </w:tr>
    </w:tbl>
    <w:p w:rsidR="00AC4963" w:rsidRDefault="00AC4963" w:rsidP="00657CBE">
      <w:pPr>
        <w:tabs>
          <w:tab w:val="left" w:pos="7230"/>
        </w:tabs>
        <w:ind w:firstLine="360"/>
        <w:jc w:val="center"/>
        <w:rPr>
          <w:b/>
          <w:sz w:val="28"/>
          <w:szCs w:val="28"/>
        </w:rPr>
      </w:pPr>
    </w:p>
    <w:p w:rsidR="002C270A" w:rsidRPr="007F3786" w:rsidRDefault="002C270A" w:rsidP="00657CBE">
      <w:pPr>
        <w:tabs>
          <w:tab w:val="left" w:pos="7230"/>
        </w:tabs>
        <w:ind w:firstLine="360"/>
        <w:jc w:val="center"/>
        <w:rPr>
          <w:b/>
          <w:sz w:val="28"/>
          <w:szCs w:val="28"/>
        </w:rPr>
      </w:pPr>
      <w:proofErr w:type="gramStart"/>
      <w:r w:rsidRPr="007F3786">
        <w:rPr>
          <w:b/>
          <w:sz w:val="28"/>
          <w:szCs w:val="28"/>
        </w:rPr>
        <w:t>СВИДЕТЕЛЬСТВО  О</w:t>
      </w:r>
      <w:proofErr w:type="gramEnd"/>
      <w:r w:rsidRPr="007F3786">
        <w:rPr>
          <w:b/>
          <w:sz w:val="28"/>
          <w:szCs w:val="28"/>
        </w:rPr>
        <w:t xml:space="preserve">  ПРИЕМКЕ</w:t>
      </w:r>
    </w:p>
    <w:p w:rsidR="002C270A" w:rsidRDefault="002C270A" w:rsidP="00657CBE"/>
    <w:p w:rsidR="002C270A" w:rsidRDefault="002C270A" w:rsidP="00657CBE"/>
    <w:p w:rsidR="002C270A" w:rsidRPr="00FB2E02" w:rsidRDefault="002C270A" w:rsidP="00382233">
      <w:pPr>
        <w:spacing w:line="360" w:lineRule="auto"/>
        <w:ind w:firstLine="567"/>
        <w:jc w:val="both"/>
        <w:rPr>
          <w:b/>
          <w:sz w:val="28"/>
          <w:szCs w:val="28"/>
        </w:rPr>
      </w:pPr>
      <w:r>
        <w:rPr>
          <w:sz w:val="28"/>
          <w:szCs w:val="28"/>
        </w:rPr>
        <w:t xml:space="preserve">Наименование изделия -  </w:t>
      </w:r>
      <w:r>
        <w:rPr>
          <w:b/>
          <w:sz w:val="28"/>
          <w:szCs w:val="28"/>
        </w:rPr>
        <w:t>Автоклав</w:t>
      </w:r>
      <w:r w:rsidR="0034386F">
        <w:rPr>
          <w:b/>
          <w:sz w:val="28"/>
          <w:szCs w:val="28"/>
        </w:rPr>
        <w:t xml:space="preserve"> ("Фермер")</w:t>
      </w:r>
    </w:p>
    <w:p w:rsidR="002C270A" w:rsidRDefault="002C270A" w:rsidP="00382233">
      <w:pPr>
        <w:spacing w:line="360" w:lineRule="auto"/>
        <w:ind w:firstLine="567"/>
        <w:jc w:val="both"/>
        <w:rPr>
          <w:b/>
          <w:bCs/>
          <w:sz w:val="28"/>
          <w:szCs w:val="28"/>
        </w:rPr>
      </w:pPr>
      <w:r>
        <w:rPr>
          <w:sz w:val="28"/>
          <w:szCs w:val="28"/>
        </w:rPr>
        <w:t>Обозначение -  </w:t>
      </w:r>
      <w:r>
        <w:rPr>
          <w:b/>
          <w:bCs/>
          <w:sz w:val="28"/>
          <w:szCs w:val="28"/>
        </w:rPr>
        <w:t xml:space="preserve"> </w:t>
      </w:r>
      <w:r w:rsidR="0016119D">
        <w:rPr>
          <w:b/>
          <w:bCs/>
          <w:sz w:val="28"/>
          <w:szCs w:val="28"/>
        </w:rPr>
        <w:t>АЭ125.03</w:t>
      </w:r>
      <w:r w:rsidR="007F3786">
        <w:rPr>
          <w:b/>
          <w:bCs/>
          <w:sz w:val="28"/>
          <w:szCs w:val="28"/>
        </w:rPr>
        <w:t>.00.000</w:t>
      </w:r>
    </w:p>
    <w:p w:rsidR="002C270A" w:rsidRDefault="00382233" w:rsidP="00382233">
      <w:pPr>
        <w:spacing w:line="360" w:lineRule="auto"/>
        <w:ind w:firstLine="567"/>
        <w:rPr>
          <w:sz w:val="28"/>
          <w:szCs w:val="28"/>
        </w:rPr>
      </w:pPr>
      <w:r>
        <w:rPr>
          <w:sz w:val="28"/>
          <w:szCs w:val="28"/>
        </w:rPr>
        <w:t>Заводской № - ___</w:t>
      </w:r>
    </w:p>
    <w:p w:rsidR="002C270A" w:rsidRDefault="002C270A" w:rsidP="00382233">
      <w:pPr>
        <w:spacing w:line="360" w:lineRule="auto"/>
        <w:ind w:firstLine="567"/>
        <w:rPr>
          <w:sz w:val="28"/>
          <w:szCs w:val="28"/>
        </w:rPr>
      </w:pPr>
      <w:r>
        <w:rPr>
          <w:sz w:val="28"/>
          <w:szCs w:val="28"/>
        </w:rPr>
        <w:t>На основании осмотра и проведенных испытаний изделие признано годным к эксплуатации.</w:t>
      </w:r>
    </w:p>
    <w:p w:rsidR="002C270A" w:rsidRDefault="002C270A" w:rsidP="00657CBE">
      <w:pPr>
        <w:ind w:firstLine="567"/>
        <w:rPr>
          <w:sz w:val="28"/>
          <w:szCs w:val="28"/>
        </w:rPr>
      </w:pPr>
    </w:p>
    <w:p w:rsidR="002C270A" w:rsidRDefault="002C270A" w:rsidP="00657CBE">
      <w:pPr>
        <w:jc w:val="both"/>
        <w:rPr>
          <w:sz w:val="28"/>
          <w:szCs w:val="28"/>
        </w:rPr>
      </w:pPr>
      <w:r>
        <w:rPr>
          <w:sz w:val="28"/>
          <w:szCs w:val="28"/>
        </w:rPr>
        <w:t xml:space="preserve">Автоклав соответствует техническим условиям </w:t>
      </w:r>
      <w:r w:rsidR="00382233">
        <w:rPr>
          <w:sz w:val="28"/>
          <w:szCs w:val="28"/>
        </w:rPr>
        <w:t>ТУ 27.51.24-021-77249402-2019</w:t>
      </w:r>
    </w:p>
    <w:p w:rsidR="002C270A" w:rsidRDefault="002C270A" w:rsidP="00657CBE">
      <w:pPr>
        <w:ind w:firstLine="567"/>
        <w:rPr>
          <w:sz w:val="28"/>
          <w:szCs w:val="28"/>
        </w:rPr>
      </w:pPr>
    </w:p>
    <w:p w:rsidR="002C270A" w:rsidRDefault="007F3786" w:rsidP="00657CBE">
      <w:pPr>
        <w:ind w:firstLine="567"/>
        <w:rPr>
          <w:sz w:val="28"/>
          <w:szCs w:val="28"/>
        </w:rPr>
      </w:pPr>
      <w:r>
        <w:rPr>
          <w:sz w:val="28"/>
          <w:szCs w:val="28"/>
        </w:rPr>
        <w:t xml:space="preserve">Автоклав </w:t>
      </w:r>
      <w:r w:rsidR="002C270A">
        <w:rPr>
          <w:sz w:val="28"/>
          <w:szCs w:val="28"/>
        </w:rPr>
        <w:t xml:space="preserve">укомплектован согласно спецификации </w:t>
      </w:r>
      <w:r w:rsidR="0016119D">
        <w:rPr>
          <w:sz w:val="28"/>
          <w:szCs w:val="28"/>
        </w:rPr>
        <w:t>АЭ125.03</w:t>
      </w:r>
      <w:r w:rsidR="002C270A">
        <w:rPr>
          <w:sz w:val="28"/>
          <w:szCs w:val="28"/>
        </w:rPr>
        <w:t xml:space="preserve">.00.000. </w:t>
      </w:r>
    </w:p>
    <w:p w:rsidR="002C270A" w:rsidRDefault="002C270A" w:rsidP="00657CBE">
      <w:pPr>
        <w:ind w:firstLine="567"/>
        <w:rPr>
          <w:sz w:val="28"/>
          <w:szCs w:val="28"/>
        </w:rPr>
      </w:pPr>
    </w:p>
    <w:p w:rsidR="002C270A" w:rsidRDefault="002C270A" w:rsidP="00657CBE">
      <w:pPr>
        <w:ind w:firstLine="567"/>
        <w:rPr>
          <w:sz w:val="28"/>
          <w:szCs w:val="28"/>
        </w:rPr>
      </w:pPr>
      <w:r>
        <w:rPr>
          <w:sz w:val="28"/>
          <w:szCs w:val="28"/>
        </w:rPr>
        <w:t>Подписи лиц, ответственных за приёмку:</w:t>
      </w:r>
    </w:p>
    <w:p w:rsidR="002C270A" w:rsidRDefault="002C270A" w:rsidP="00657CBE">
      <w:pPr>
        <w:ind w:firstLine="567"/>
        <w:rPr>
          <w:sz w:val="28"/>
          <w:szCs w:val="28"/>
        </w:rPr>
      </w:pPr>
      <w:r>
        <w:rPr>
          <w:sz w:val="28"/>
          <w:szCs w:val="28"/>
        </w:rPr>
        <w:t>___________________                                  _________________________</w:t>
      </w:r>
    </w:p>
    <w:p w:rsidR="002C270A" w:rsidRDefault="002C270A" w:rsidP="00657CBE">
      <w:pPr>
        <w:ind w:firstLine="567"/>
        <w:rPr>
          <w:sz w:val="28"/>
          <w:szCs w:val="28"/>
        </w:rPr>
      </w:pPr>
      <w:r>
        <w:rPr>
          <w:sz w:val="28"/>
          <w:szCs w:val="28"/>
        </w:rPr>
        <w:t>___________________                                  _________________________</w:t>
      </w:r>
    </w:p>
    <w:p w:rsidR="002C270A" w:rsidRDefault="002C270A" w:rsidP="00657CBE">
      <w:pPr>
        <w:ind w:firstLine="567"/>
        <w:rPr>
          <w:sz w:val="28"/>
          <w:szCs w:val="28"/>
        </w:rPr>
      </w:pPr>
    </w:p>
    <w:p w:rsidR="002C270A" w:rsidRDefault="002C270A" w:rsidP="002C270A">
      <w:pPr>
        <w:spacing w:line="360" w:lineRule="auto"/>
        <w:ind w:firstLine="567"/>
        <w:rPr>
          <w:sz w:val="28"/>
          <w:szCs w:val="28"/>
        </w:rPr>
      </w:pPr>
      <w:r>
        <w:rPr>
          <w:sz w:val="28"/>
          <w:szCs w:val="28"/>
        </w:rPr>
        <w:t>Дата приёмки _________________________</w:t>
      </w:r>
    </w:p>
    <w:p w:rsidR="00657CBE" w:rsidRDefault="00657CBE" w:rsidP="00657CBE">
      <w:pPr>
        <w:shd w:val="clear" w:color="auto" w:fill="FFFFFF"/>
        <w:tabs>
          <w:tab w:val="left" w:pos="-142"/>
        </w:tabs>
        <w:spacing w:before="100" w:beforeAutospacing="1"/>
        <w:ind w:firstLine="851"/>
        <w:jc w:val="center"/>
        <w:rPr>
          <w:b/>
          <w:bCs/>
          <w:sz w:val="24"/>
          <w:szCs w:val="24"/>
        </w:rPr>
      </w:pPr>
      <w:r>
        <w:rPr>
          <w:b/>
          <w:bCs/>
          <w:sz w:val="24"/>
          <w:szCs w:val="24"/>
        </w:rPr>
        <w:t>УПАКОВОЧНЫЙ ЛИСТ</w:t>
      </w:r>
    </w:p>
    <w:p w:rsidR="00657CBE" w:rsidRDefault="00657CBE" w:rsidP="00657CBE">
      <w:pPr>
        <w:shd w:val="clear" w:color="auto" w:fill="FFFFFF"/>
        <w:tabs>
          <w:tab w:val="left" w:pos="-142"/>
        </w:tabs>
        <w:spacing w:before="100" w:beforeAutospacing="1"/>
        <w:ind w:firstLine="851"/>
        <w:rPr>
          <w:sz w:val="24"/>
          <w:szCs w:val="24"/>
        </w:rPr>
      </w:pPr>
      <w:r w:rsidRPr="009056A2">
        <w:rPr>
          <w:sz w:val="24"/>
          <w:szCs w:val="24"/>
        </w:rPr>
        <w:t>В комплект поставки автоклава входит: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5"/>
        <w:gridCol w:w="992"/>
        <w:gridCol w:w="2208"/>
      </w:tblGrid>
      <w:tr w:rsidR="00147096" w:rsidRPr="00F076EF" w:rsidTr="00147096">
        <w:tc>
          <w:tcPr>
            <w:tcW w:w="7225" w:type="dxa"/>
            <w:shd w:val="clear" w:color="auto" w:fill="auto"/>
            <w:vAlign w:val="center"/>
          </w:tcPr>
          <w:p w:rsidR="00147096" w:rsidRPr="00F076EF" w:rsidRDefault="00147096" w:rsidP="008D1430">
            <w:pPr>
              <w:shd w:val="clear" w:color="auto" w:fill="FFFFFF"/>
              <w:tabs>
                <w:tab w:val="left" w:pos="-142"/>
              </w:tabs>
              <w:jc w:val="center"/>
              <w:rPr>
                <w:b/>
                <w:sz w:val="24"/>
                <w:szCs w:val="24"/>
              </w:rPr>
            </w:pPr>
            <w:r w:rsidRPr="00F076EF">
              <w:rPr>
                <w:b/>
                <w:sz w:val="24"/>
                <w:szCs w:val="24"/>
              </w:rPr>
              <w:t xml:space="preserve">Наименование </w:t>
            </w:r>
          </w:p>
        </w:tc>
        <w:tc>
          <w:tcPr>
            <w:tcW w:w="992" w:type="dxa"/>
            <w:shd w:val="clear" w:color="auto" w:fill="auto"/>
            <w:vAlign w:val="center"/>
          </w:tcPr>
          <w:p w:rsidR="00147096" w:rsidRPr="00F076EF" w:rsidRDefault="00147096" w:rsidP="008D1430">
            <w:pPr>
              <w:tabs>
                <w:tab w:val="left" w:pos="-142"/>
              </w:tabs>
              <w:ind w:left="-75" w:right="-129"/>
              <w:jc w:val="center"/>
              <w:rPr>
                <w:b/>
              </w:rPr>
            </w:pPr>
            <w:r w:rsidRPr="00F076EF">
              <w:rPr>
                <w:b/>
              </w:rPr>
              <w:t>Кол</w:t>
            </w:r>
            <w:r>
              <w:rPr>
                <w:b/>
                <w:lang w:val="en-US"/>
              </w:rPr>
              <w:t>/</w:t>
            </w:r>
            <w:r w:rsidRPr="00F076EF">
              <w:rPr>
                <w:b/>
              </w:rPr>
              <w:t xml:space="preserve">, </w:t>
            </w:r>
            <w:proofErr w:type="spellStart"/>
            <w:r w:rsidRPr="00F076EF">
              <w:rPr>
                <w:b/>
              </w:rPr>
              <w:t>шт</w:t>
            </w:r>
            <w:proofErr w:type="spellEnd"/>
          </w:p>
        </w:tc>
        <w:tc>
          <w:tcPr>
            <w:tcW w:w="2208" w:type="dxa"/>
          </w:tcPr>
          <w:p w:rsidR="00147096" w:rsidRPr="00147096" w:rsidRDefault="00147096" w:rsidP="008D1430">
            <w:pPr>
              <w:tabs>
                <w:tab w:val="left" w:pos="-142"/>
              </w:tabs>
              <w:ind w:left="-75" w:right="-129"/>
              <w:jc w:val="center"/>
              <w:rPr>
                <w:b/>
              </w:rPr>
            </w:pPr>
            <w:r w:rsidRPr="00147096">
              <w:rPr>
                <w:b/>
              </w:rPr>
              <w:t>Примечание</w:t>
            </w: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Автоклав в сборе</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Электронный блок управления (ЭБУ) с кронштейном</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 xml:space="preserve">Шланг слива </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shd w:val="clear" w:color="auto" w:fill="FFFFFF"/>
              <w:tabs>
                <w:tab w:val="left" w:pos="-142"/>
              </w:tabs>
              <w:jc w:val="both"/>
              <w:rPr>
                <w:sz w:val="24"/>
                <w:szCs w:val="24"/>
              </w:rPr>
            </w:pPr>
            <w:r w:rsidRPr="00F076EF">
              <w:rPr>
                <w:sz w:val="24"/>
                <w:szCs w:val="24"/>
              </w:rPr>
              <w:t xml:space="preserve">Хомут </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rPr>
                <w:sz w:val="24"/>
                <w:szCs w:val="24"/>
              </w:rPr>
            </w:pPr>
            <w:r w:rsidRPr="00F076EF">
              <w:rPr>
                <w:sz w:val="24"/>
                <w:szCs w:val="24"/>
              </w:rPr>
              <w:t xml:space="preserve">Кассета в сборе </w:t>
            </w:r>
          </w:p>
        </w:tc>
        <w:tc>
          <w:tcPr>
            <w:tcW w:w="992" w:type="dxa"/>
            <w:shd w:val="clear" w:color="auto" w:fill="auto"/>
            <w:vAlign w:val="center"/>
          </w:tcPr>
          <w:p w:rsidR="00147096" w:rsidRPr="00F076EF" w:rsidRDefault="00147096" w:rsidP="00F076EF">
            <w:pPr>
              <w:tabs>
                <w:tab w:val="left" w:pos="-142"/>
              </w:tabs>
              <w:jc w:val="center"/>
              <w:rPr>
                <w:sz w:val="24"/>
                <w:szCs w:val="24"/>
              </w:rPr>
            </w:pPr>
            <w:r>
              <w:rPr>
                <w:sz w:val="24"/>
                <w:szCs w:val="24"/>
              </w:rPr>
              <w:t>2</w:t>
            </w:r>
          </w:p>
        </w:tc>
        <w:tc>
          <w:tcPr>
            <w:tcW w:w="2208" w:type="dxa"/>
          </w:tcPr>
          <w:p w:rsidR="00147096"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Pr>
                <w:sz w:val="24"/>
                <w:szCs w:val="24"/>
              </w:rPr>
              <w:t>Подставка</w:t>
            </w:r>
          </w:p>
        </w:tc>
        <w:tc>
          <w:tcPr>
            <w:tcW w:w="992" w:type="dxa"/>
            <w:shd w:val="clear" w:color="auto" w:fill="auto"/>
          </w:tcPr>
          <w:p w:rsidR="00147096" w:rsidRPr="00F076EF" w:rsidRDefault="00147096" w:rsidP="00F076EF">
            <w:pPr>
              <w:tabs>
                <w:tab w:val="left" w:pos="-142"/>
              </w:tabs>
              <w:jc w:val="center"/>
              <w:rPr>
                <w:sz w:val="24"/>
                <w:szCs w:val="24"/>
              </w:rPr>
            </w:pPr>
            <w:r>
              <w:rPr>
                <w:sz w:val="24"/>
                <w:szCs w:val="24"/>
              </w:rPr>
              <w:t>1</w:t>
            </w:r>
          </w:p>
        </w:tc>
        <w:tc>
          <w:tcPr>
            <w:tcW w:w="2208" w:type="dxa"/>
          </w:tcPr>
          <w:p w:rsidR="00147096"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sidRPr="00F076EF">
              <w:rPr>
                <w:sz w:val="24"/>
                <w:szCs w:val="24"/>
              </w:rPr>
              <w:t>Руководство по эксплуатации</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F076EF" w:rsidRDefault="00147096" w:rsidP="00F076EF">
            <w:pPr>
              <w:tabs>
                <w:tab w:val="left" w:pos="-142"/>
              </w:tabs>
              <w:jc w:val="both"/>
              <w:rPr>
                <w:sz w:val="24"/>
                <w:szCs w:val="24"/>
              </w:rPr>
            </w:pPr>
            <w:r w:rsidRPr="00F076EF">
              <w:rPr>
                <w:sz w:val="24"/>
                <w:szCs w:val="24"/>
              </w:rPr>
              <w:t>Технологическая инструкция</w:t>
            </w:r>
          </w:p>
        </w:tc>
        <w:tc>
          <w:tcPr>
            <w:tcW w:w="992" w:type="dxa"/>
            <w:shd w:val="clear" w:color="auto" w:fill="auto"/>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Pr="008D1430" w:rsidRDefault="00147096" w:rsidP="00F076EF">
            <w:pPr>
              <w:tabs>
                <w:tab w:val="left" w:pos="-142"/>
              </w:tabs>
              <w:jc w:val="both"/>
              <w:rPr>
                <w:sz w:val="24"/>
                <w:szCs w:val="24"/>
                <w:lang w:val="en-US"/>
              </w:rPr>
            </w:pPr>
            <w:r>
              <w:rPr>
                <w:sz w:val="24"/>
                <w:szCs w:val="24"/>
              </w:rPr>
              <w:t xml:space="preserve">Ключ рожковый </w:t>
            </w:r>
            <w:r>
              <w:rPr>
                <w:sz w:val="24"/>
                <w:szCs w:val="24"/>
                <w:lang w:val="en-US"/>
              </w:rPr>
              <w:t>S=17</w:t>
            </w:r>
          </w:p>
        </w:tc>
        <w:tc>
          <w:tcPr>
            <w:tcW w:w="992" w:type="dxa"/>
            <w:shd w:val="clear" w:color="auto" w:fill="auto"/>
            <w:vAlign w:val="center"/>
          </w:tcPr>
          <w:p w:rsidR="00147096" w:rsidRPr="008D1430" w:rsidRDefault="00147096" w:rsidP="00F076EF">
            <w:pPr>
              <w:tabs>
                <w:tab w:val="left" w:pos="-142"/>
              </w:tabs>
              <w:jc w:val="center"/>
              <w:rPr>
                <w:sz w:val="24"/>
                <w:szCs w:val="24"/>
                <w:lang w:val="en-US"/>
              </w:rPr>
            </w:pPr>
            <w:r>
              <w:rPr>
                <w:sz w:val="24"/>
                <w:szCs w:val="24"/>
                <w:lang w:val="en-US"/>
              </w:rPr>
              <w:t>1</w:t>
            </w:r>
          </w:p>
        </w:tc>
        <w:tc>
          <w:tcPr>
            <w:tcW w:w="2208" w:type="dxa"/>
          </w:tcPr>
          <w:p w:rsidR="00147096" w:rsidRDefault="00147096" w:rsidP="00F076EF">
            <w:pPr>
              <w:tabs>
                <w:tab w:val="left" w:pos="-142"/>
              </w:tabs>
              <w:jc w:val="center"/>
              <w:rPr>
                <w:sz w:val="24"/>
                <w:szCs w:val="24"/>
                <w:lang w:val="en-US"/>
              </w:rPr>
            </w:pPr>
          </w:p>
        </w:tc>
      </w:tr>
      <w:tr w:rsidR="00147096" w:rsidRPr="00F076EF" w:rsidTr="00147096">
        <w:tc>
          <w:tcPr>
            <w:tcW w:w="7225" w:type="dxa"/>
            <w:shd w:val="clear" w:color="auto" w:fill="auto"/>
            <w:vAlign w:val="center"/>
          </w:tcPr>
          <w:p w:rsidR="00147096" w:rsidRPr="00F076EF" w:rsidRDefault="00147096" w:rsidP="00D460C3">
            <w:pPr>
              <w:tabs>
                <w:tab w:val="left" w:pos="-142"/>
              </w:tabs>
              <w:jc w:val="both"/>
              <w:rPr>
                <w:sz w:val="24"/>
                <w:szCs w:val="24"/>
              </w:rPr>
            </w:pPr>
            <w:r>
              <w:rPr>
                <w:sz w:val="24"/>
                <w:szCs w:val="24"/>
              </w:rPr>
              <w:t xml:space="preserve">Розетка для трехфазной сети с </w:t>
            </w:r>
            <w:proofErr w:type="spellStart"/>
            <w:r>
              <w:rPr>
                <w:sz w:val="24"/>
                <w:szCs w:val="24"/>
              </w:rPr>
              <w:t>нейтралью</w:t>
            </w:r>
            <w:proofErr w:type="spellEnd"/>
            <w:r>
              <w:rPr>
                <w:sz w:val="24"/>
                <w:szCs w:val="24"/>
              </w:rPr>
              <w:t xml:space="preserve"> и заземляющим контактом</w:t>
            </w:r>
          </w:p>
        </w:tc>
        <w:tc>
          <w:tcPr>
            <w:tcW w:w="992" w:type="dxa"/>
            <w:shd w:val="clear" w:color="auto" w:fill="auto"/>
            <w:vAlign w:val="center"/>
          </w:tcPr>
          <w:p w:rsidR="00147096" w:rsidRPr="00F076EF" w:rsidRDefault="00147096" w:rsidP="00F076EF">
            <w:pPr>
              <w:tabs>
                <w:tab w:val="left" w:pos="-142"/>
              </w:tabs>
              <w:jc w:val="center"/>
              <w:rPr>
                <w:sz w:val="24"/>
                <w:szCs w:val="24"/>
              </w:rPr>
            </w:pPr>
            <w:r w:rsidRPr="00F076EF">
              <w:rPr>
                <w:sz w:val="24"/>
                <w:szCs w:val="24"/>
              </w:rPr>
              <w:t>1</w:t>
            </w:r>
          </w:p>
        </w:tc>
        <w:tc>
          <w:tcPr>
            <w:tcW w:w="2208" w:type="dxa"/>
          </w:tcPr>
          <w:p w:rsidR="00147096" w:rsidRPr="00F076EF" w:rsidRDefault="00147096" w:rsidP="00F076EF">
            <w:pPr>
              <w:tabs>
                <w:tab w:val="left" w:pos="-142"/>
              </w:tabs>
              <w:jc w:val="center"/>
              <w:rPr>
                <w:sz w:val="24"/>
                <w:szCs w:val="24"/>
              </w:rPr>
            </w:pPr>
          </w:p>
        </w:tc>
      </w:tr>
      <w:tr w:rsidR="00147096" w:rsidRPr="00F076EF" w:rsidTr="00147096">
        <w:tc>
          <w:tcPr>
            <w:tcW w:w="7225" w:type="dxa"/>
            <w:shd w:val="clear" w:color="auto" w:fill="auto"/>
            <w:vAlign w:val="center"/>
          </w:tcPr>
          <w:p w:rsidR="00147096" w:rsidRDefault="00147096" w:rsidP="00147096">
            <w:pPr>
              <w:tabs>
                <w:tab w:val="left" w:pos="-142"/>
              </w:tabs>
              <w:jc w:val="both"/>
              <w:rPr>
                <w:sz w:val="24"/>
                <w:szCs w:val="24"/>
              </w:rPr>
            </w:pPr>
            <w:r>
              <w:rPr>
                <w:sz w:val="24"/>
                <w:szCs w:val="24"/>
              </w:rPr>
              <w:t>Корзина</w:t>
            </w:r>
          </w:p>
        </w:tc>
        <w:tc>
          <w:tcPr>
            <w:tcW w:w="992" w:type="dxa"/>
            <w:shd w:val="clear" w:color="auto" w:fill="auto"/>
            <w:vAlign w:val="center"/>
          </w:tcPr>
          <w:p w:rsidR="00147096" w:rsidRPr="00F076EF" w:rsidRDefault="00147096" w:rsidP="00147096">
            <w:pPr>
              <w:tabs>
                <w:tab w:val="left" w:pos="-142"/>
              </w:tabs>
              <w:jc w:val="center"/>
              <w:rPr>
                <w:sz w:val="24"/>
                <w:szCs w:val="24"/>
              </w:rPr>
            </w:pPr>
            <w:r>
              <w:rPr>
                <w:sz w:val="24"/>
                <w:szCs w:val="24"/>
              </w:rPr>
              <w:t>3</w:t>
            </w:r>
          </w:p>
        </w:tc>
        <w:tc>
          <w:tcPr>
            <w:tcW w:w="2208" w:type="dxa"/>
          </w:tcPr>
          <w:p w:rsidR="00147096" w:rsidRPr="00F076EF" w:rsidRDefault="00147096" w:rsidP="00147096">
            <w:pPr>
              <w:tabs>
                <w:tab w:val="left" w:pos="-142"/>
              </w:tabs>
              <w:jc w:val="center"/>
              <w:rPr>
                <w:sz w:val="24"/>
                <w:szCs w:val="24"/>
              </w:rPr>
            </w:pPr>
            <w:r>
              <w:rPr>
                <w:sz w:val="24"/>
                <w:szCs w:val="24"/>
              </w:rPr>
              <w:t>По особому заказу</w:t>
            </w:r>
          </w:p>
        </w:tc>
      </w:tr>
      <w:tr w:rsidR="00147096" w:rsidRPr="00F076EF" w:rsidTr="00147096">
        <w:tc>
          <w:tcPr>
            <w:tcW w:w="7225" w:type="dxa"/>
            <w:shd w:val="clear" w:color="auto" w:fill="auto"/>
            <w:vAlign w:val="center"/>
          </w:tcPr>
          <w:p w:rsidR="00147096" w:rsidRDefault="00147096" w:rsidP="00147096">
            <w:pPr>
              <w:tabs>
                <w:tab w:val="left" w:pos="-142"/>
              </w:tabs>
              <w:jc w:val="both"/>
              <w:rPr>
                <w:sz w:val="24"/>
                <w:szCs w:val="24"/>
              </w:rPr>
            </w:pPr>
            <w:r>
              <w:rPr>
                <w:sz w:val="24"/>
                <w:szCs w:val="24"/>
              </w:rPr>
              <w:t>Крышка корзины</w:t>
            </w:r>
          </w:p>
        </w:tc>
        <w:tc>
          <w:tcPr>
            <w:tcW w:w="992" w:type="dxa"/>
            <w:shd w:val="clear" w:color="auto" w:fill="auto"/>
            <w:vAlign w:val="center"/>
          </w:tcPr>
          <w:p w:rsidR="00147096" w:rsidRPr="00F076EF" w:rsidRDefault="00147096" w:rsidP="00147096">
            <w:pPr>
              <w:tabs>
                <w:tab w:val="left" w:pos="-142"/>
              </w:tabs>
              <w:jc w:val="center"/>
              <w:rPr>
                <w:sz w:val="24"/>
                <w:szCs w:val="24"/>
              </w:rPr>
            </w:pPr>
            <w:r>
              <w:rPr>
                <w:sz w:val="24"/>
                <w:szCs w:val="24"/>
              </w:rPr>
              <w:t>1</w:t>
            </w:r>
          </w:p>
        </w:tc>
        <w:tc>
          <w:tcPr>
            <w:tcW w:w="2208" w:type="dxa"/>
          </w:tcPr>
          <w:p w:rsidR="00147096" w:rsidRPr="00F076EF" w:rsidRDefault="00147096" w:rsidP="00147096">
            <w:pPr>
              <w:tabs>
                <w:tab w:val="left" w:pos="-142"/>
              </w:tabs>
              <w:jc w:val="center"/>
              <w:rPr>
                <w:sz w:val="24"/>
                <w:szCs w:val="24"/>
              </w:rPr>
            </w:pPr>
            <w:r>
              <w:rPr>
                <w:sz w:val="24"/>
                <w:szCs w:val="24"/>
              </w:rPr>
              <w:t>По особому заказу</w:t>
            </w:r>
          </w:p>
        </w:tc>
      </w:tr>
    </w:tbl>
    <w:p w:rsidR="00657CBE" w:rsidRPr="009056A2" w:rsidRDefault="00657CBE" w:rsidP="00657CBE">
      <w:pPr>
        <w:shd w:val="clear" w:color="auto" w:fill="FFFFFF"/>
        <w:tabs>
          <w:tab w:val="left" w:pos="-142"/>
        </w:tabs>
        <w:spacing w:before="100" w:beforeAutospacing="1" w:line="360" w:lineRule="auto"/>
        <w:ind w:firstLine="851"/>
        <w:jc w:val="both"/>
        <w:rPr>
          <w:sz w:val="24"/>
          <w:szCs w:val="24"/>
        </w:rPr>
      </w:pPr>
      <w:r w:rsidRPr="009056A2">
        <w:rPr>
          <w:sz w:val="24"/>
          <w:szCs w:val="24"/>
        </w:rPr>
        <w:t xml:space="preserve">Дата </w:t>
      </w:r>
      <w:r>
        <w:rPr>
          <w:sz w:val="24"/>
          <w:szCs w:val="24"/>
        </w:rPr>
        <w:t>упаковки</w:t>
      </w:r>
      <w:r w:rsidRPr="009056A2">
        <w:rPr>
          <w:sz w:val="24"/>
          <w:szCs w:val="24"/>
        </w:rPr>
        <w:t xml:space="preserve"> «____</w:t>
      </w:r>
      <w:proofErr w:type="gramStart"/>
      <w:r w:rsidRPr="009056A2">
        <w:rPr>
          <w:sz w:val="24"/>
          <w:szCs w:val="24"/>
        </w:rPr>
        <w:t>_»_</w:t>
      </w:r>
      <w:proofErr w:type="gramEnd"/>
      <w:r w:rsidRPr="009056A2">
        <w:rPr>
          <w:sz w:val="24"/>
          <w:szCs w:val="24"/>
        </w:rPr>
        <w:t>______________20____г.</w:t>
      </w:r>
    </w:p>
    <w:p w:rsidR="00657CBE" w:rsidRPr="009056A2" w:rsidRDefault="00657CBE" w:rsidP="00657CBE">
      <w:pPr>
        <w:shd w:val="clear" w:color="auto" w:fill="FFFFFF"/>
        <w:tabs>
          <w:tab w:val="left" w:pos="-142"/>
        </w:tabs>
        <w:spacing w:before="100" w:beforeAutospacing="1"/>
        <w:ind w:firstLine="851"/>
        <w:jc w:val="both"/>
        <w:rPr>
          <w:sz w:val="24"/>
          <w:szCs w:val="24"/>
        </w:rPr>
      </w:pPr>
      <w:r>
        <w:rPr>
          <w:sz w:val="24"/>
          <w:szCs w:val="24"/>
        </w:rPr>
        <w:t>Упаковщик</w:t>
      </w:r>
      <w:r w:rsidRPr="009056A2">
        <w:rPr>
          <w:sz w:val="24"/>
          <w:szCs w:val="24"/>
        </w:rPr>
        <w:t xml:space="preserve"> ____________________   _____________________________</w:t>
      </w:r>
    </w:p>
    <w:p w:rsidR="00657CBE" w:rsidRPr="00A25A06" w:rsidRDefault="00657CBE" w:rsidP="00657CBE">
      <w:pPr>
        <w:shd w:val="clear" w:color="auto" w:fill="FFFFFF"/>
        <w:tabs>
          <w:tab w:val="left" w:pos="-142"/>
        </w:tabs>
        <w:ind w:firstLine="851"/>
        <w:jc w:val="both"/>
      </w:pPr>
      <w:r w:rsidRPr="00A25A06">
        <w:t xml:space="preserve">                       </w:t>
      </w:r>
      <w:r>
        <w:t xml:space="preserve">   </w:t>
      </w:r>
      <w:r w:rsidRPr="00A25A06">
        <w:t xml:space="preserve">            (</w:t>
      </w:r>
      <w:proofErr w:type="gramStart"/>
      <w:r w:rsidRPr="00A25A06">
        <w:t xml:space="preserve">подпись)   </w:t>
      </w:r>
      <w:proofErr w:type="gramEnd"/>
      <w:r w:rsidRPr="00A25A06">
        <w:t xml:space="preserve">    </w:t>
      </w:r>
      <w:r>
        <w:t xml:space="preserve">     </w:t>
      </w:r>
      <w:r w:rsidRPr="00A25A06">
        <w:t xml:space="preserve">                                ( Ф.И.О.) </w:t>
      </w:r>
    </w:p>
    <w:p w:rsidR="001153AC" w:rsidRDefault="001153AC" w:rsidP="002C270A">
      <w:pPr>
        <w:tabs>
          <w:tab w:val="left" w:pos="7230"/>
        </w:tabs>
        <w:spacing w:line="216" w:lineRule="auto"/>
        <w:ind w:firstLine="360"/>
        <w:jc w:val="center"/>
        <w:rPr>
          <w:b/>
          <w:sz w:val="24"/>
          <w:szCs w:val="24"/>
        </w:rPr>
      </w:pPr>
    </w:p>
    <w:p w:rsidR="00D460C3" w:rsidRDefault="00D460C3" w:rsidP="002C270A">
      <w:pPr>
        <w:tabs>
          <w:tab w:val="left" w:pos="7230"/>
        </w:tabs>
        <w:spacing w:line="216" w:lineRule="auto"/>
        <w:ind w:firstLine="360"/>
        <w:jc w:val="center"/>
        <w:rPr>
          <w:b/>
          <w:sz w:val="24"/>
          <w:szCs w:val="24"/>
        </w:rPr>
      </w:pPr>
    </w:p>
    <w:p w:rsidR="002C270A" w:rsidRPr="007F3786" w:rsidRDefault="002C270A" w:rsidP="002C270A">
      <w:pPr>
        <w:tabs>
          <w:tab w:val="left" w:pos="7230"/>
        </w:tabs>
        <w:spacing w:line="216" w:lineRule="auto"/>
        <w:ind w:firstLine="360"/>
        <w:jc w:val="center"/>
        <w:rPr>
          <w:b/>
          <w:sz w:val="24"/>
          <w:szCs w:val="24"/>
        </w:rPr>
      </w:pPr>
      <w:proofErr w:type="gramStart"/>
      <w:r w:rsidRPr="007F3786">
        <w:rPr>
          <w:b/>
          <w:sz w:val="24"/>
          <w:szCs w:val="24"/>
        </w:rPr>
        <w:t>ОТМЕТКА  О</w:t>
      </w:r>
      <w:proofErr w:type="gramEnd"/>
      <w:r w:rsidRPr="007F3786">
        <w:rPr>
          <w:b/>
          <w:sz w:val="24"/>
          <w:szCs w:val="24"/>
        </w:rPr>
        <w:t xml:space="preserve">  ПРОДАЖЕ  ИЗДЕЛИЯ</w:t>
      </w:r>
    </w:p>
    <w:p w:rsidR="002C270A" w:rsidRPr="007F3786" w:rsidRDefault="002C270A" w:rsidP="002C270A">
      <w:pPr>
        <w:shd w:val="clear" w:color="auto" w:fill="FFFFFF"/>
        <w:tabs>
          <w:tab w:val="left" w:pos="-142"/>
        </w:tabs>
        <w:ind w:firstLine="360"/>
        <w:jc w:val="center"/>
        <w:rPr>
          <w:sz w:val="24"/>
          <w:szCs w:val="24"/>
        </w:rPr>
      </w:pPr>
    </w:p>
    <w:p w:rsidR="002C270A" w:rsidRPr="007F3786" w:rsidRDefault="002C270A" w:rsidP="002C270A">
      <w:pPr>
        <w:spacing w:line="480" w:lineRule="auto"/>
        <w:jc w:val="both"/>
        <w:rPr>
          <w:sz w:val="24"/>
          <w:szCs w:val="24"/>
        </w:rPr>
      </w:pPr>
      <w:r w:rsidRPr="007F3786">
        <w:rPr>
          <w:sz w:val="24"/>
          <w:szCs w:val="24"/>
        </w:rPr>
        <w:t xml:space="preserve"> Дата продажи изделия «_____</w:t>
      </w:r>
      <w:proofErr w:type="gramStart"/>
      <w:r w:rsidRPr="007F3786">
        <w:rPr>
          <w:sz w:val="24"/>
          <w:szCs w:val="24"/>
        </w:rPr>
        <w:t>_»_</w:t>
      </w:r>
      <w:proofErr w:type="gramEnd"/>
      <w:r w:rsidRPr="007F3786">
        <w:rPr>
          <w:sz w:val="24"/>
          <w:szCs w:val="24"/>
        </w:rPr>
        <w:t>__________________20___г.</w:t>
      </w:r>
    </w:p>
    <w:p w:rsidR="002C270A" w:rsidRPr="007F3786" w:rsidRDefault="002C270A" w:rsidP="002C270A">
      <w:pPr>
        <w:spacing w:line="480" w:lineRule="auto"/>
        <w:jc w:val="both"/>
        <w:rPr>
          <w:sz w:val="24"/>
          <w:szCs w:val="24"/>
        </w:rPr>
      </w:pPr>
      <w:r w:rsidRPr="007F3786">
        <w:rPr>
          <w:sz w:val="24"/>
          <w:szCs w:val="24"/>
        </w:rPr>
        <w:t xml:space="preserve"> Подпись продавца______________________________________</w:t>
      </w:r>
    </w:p>
    <w:p w:rsidR="001153AC" w:rsidRDefault="002C270A" w:rsidP="00382233">
      <w:pPr>
        <w:spacing w:line="480" w:lineRule="auto"/>
        <w:jc w:val="both"/>
        <w:rPr>
          <w:b/>
          <w:bCs/>
          <w:sz w:val="24"/>
          <w:szCs w:val="24"/>
        </w:rPr>
      </w:pPr>
      <w:r w:rsidRPr="007F3786">
        <w:rPr>
          <w:sz w:val="24"/>
          <w:szCs w:val="24"/>
        </w:rPr>
        <w:t xml:space="preserve"> Печать (штамп) магазина</w:t>
      </w:r>
    </w:p>
    <w:p w:rsidR="00C00A35" w:rsidRDefault="00C00A35" w:rsidP="00C00A35">
      <w:pPr>
        <w:spacing w:line="480" w:lineRule="auto"/>
        <w:jc w:val="right"/>
        <w:rPr>
          <w:b/>
          <w:bCs/>
          <w:sz w:val="24"/>
          <w:szCs w:val="24"/>
        </w:rPr>
      </w:pPr>
      <w:r w:rsidRPr="00C00A35">
        <w:rPr>
          <w:b/>
          <w:bCs/>
          <w:sz w:val="24"/>
          <w:szCs w:val="24"/>
        </w:rPr>
        <w:t>Приложение 1</w:t>
      </w:r>
    </w:p>
    <w:p w:rsidR="0034386F" w:rsidRDefault="00660C0A" w:rsidP="00D460C3">
      <w:pPr>
        <w:spacing w:line="480" w:lineRule="auto"/>
        <w:ind w:firstLine="284"/>
        <w:rPr>
          <w:b/>
          <w:bCs/>
          <w:sz w:val="24"/>
          <w:szCs w:val="24"/>
        </w:rPr>
      </w:pPr>
      <w:r>
        <w:rPr>
          <w:noProof/>
        </w:rPr>
        <w:drawing>
          <wp:inline distT="0" distB="0" distL="0" distR="0" wp14:anchorId="1B7560F9" wp14:editId="421ABF5F">
            <wp:extent cx="8102506" cy="6108794"/>
            <wp:effectExtent l="6033" t="0" r="317" b="318"/>
            <wp:docPr id="35" name="Рисунок 35"/>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26">
                      <a:extLst>
                        <a:ext uri="{28A0092B-C50C-407E-A947-70E740481C1C}">
                          <a14:useLocalDpi xmlns:a14="http://schemas.microsoft.com/office/drawing/2010/main" val="0"/>
                        </a:ext>
                      </a:extLst>
                    </a:blip>
                    <a:srcRect t="4873" r="5393" b="9656"/>
                    <a:stretch/>
                  </pic:blipFill>
                  <pic:spPr bwMode="auto">
                    <a:xfrm rot="16200000">
                      <a:off x="0" y="0"/>
                      <a:ext cx="8114406" cy="6117766"/>
                    </a:xfrm>
                    <a:prstGeom prst="rect">
                      <a:avLst/>
                    </a:prstGeom>
                    <a:ln>
                      <a:noFill/>
                    </a:ln>
                    <a:extLst>
                      <a:ext uri="{53640926-AAD7-44D8-BBD7-CCE9431645EC}">
                        <a14:shadowObscured xmlns:a14="http://schemas.microsoft.com/office/drawing/2010/main"/>
                      </a:ext>
                    </a:extLst>
                  </pic:spPr>
                </pic:pic>
              </a:graphicData>
            </a:graphic>
          </wp:inline>
        </w:drawing>
      </w:r>
    </w:p>
    <w:sectPr w:rsidR="0034386F" w:rsidSect="00C243E2">
      <w:headerReference w:type="even" r:id="rId27"/>
      <w:headerReference w:type="default" r:id="rId28"/>
      <w:footerReference w:type="even" r:id="rId29"/>
      <w:footerReference w:type="default" r:id="rId30"/>
      <w:type w:val="continuous"/>
      <w:pgSz w:w="11909" w:h="16834" w:code="9"/>
      <w:pgMar w:top="340" w:right="567" w:bottom="680" w:left="907" w:header="284" w:footer="283" w:gutter="0"/>
      <w:cols w:space="6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6486" w:rsidRPr="00623ECD" w:rsidRDefault="00286486">
      <w:pPr>
        <w:rPr>
          <w:sz w:val="15"/>
          <w:szCs w:val="15"/>
        </w:rPr>
      </w:pPr>
      <w:r w:rsidRPr="00623ECD">
        <w:rPr>
          <w:sz w:val="15"/>
          <w:szCs w:val="15"/>
        </w:rPr>
        <w:separator/>
      </w:r>
    </w:p>
    <w:p w:rsidR="00286486" w:rsidRPr="00623ECD" w:rsidRDefault="00286486">
      <w:pPr>
        <w:rPr>
          <w:sz w:val="15"/>
          <w:szCs w:val="15"/>
        </w:rPr>
      </w:pPr>
    </w:p>
  </w:endnote>
  <w:endnote w:type="continuationSeparator" w:id="0">
    <w:p w:rsidR="00286486" w:rsidRPr="00623ECD" w:rsidRDefault="00286486">
      <w:pPr>
        <w:rPr>
          <w:sz w:val="15"/>
          <w:szCs w:val="15"/>
        </w:rPr>
      </w:pPr>
      <w:r w:rsidRPr="00623ECD">
        <w:rPr>
          <w:sz w:val="15"/>
          <w:szCs w:val="15"/>
        </w:rPr>
        <w:continuationSeparator/>
      </w:r>
    </w:p>
    <w:p w:rsidR="00286486" w:rsidRPr="00623ECD" w:rsidRDefault="00286486">
      <w:pPr>
        <w:rPr>
          <w:sz w:val="15"/>
          <w:szCs w:val="15"/>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OST type A">
    <w:panose1 w:val="020B0500000000000000"/>
    <w:charset w:val="CC"/>
    <w:family w:val="swiss"/>
    <w:pitch w:val="variable"/>
    <w:sig w:usb0="00000203" w:usb1="00000000" w:usb2="00000000" w:usb3="00000000" w:csb0="00000005" w:csb1="00000000"/>
  </w:font>
  <w:font w:name="Webdings">
    <w:panose1 w:val="05030102010509060703"/>
    <w:charset w:val="02"/>
    <w:family w:val="roman"/>
    <w:pitch w:val="variable"/>
    <w:sig w:usb0="00000000" w:usb1="10000000" w:usb2="00000000" w:usb3="00000000" w:csb0="80000000" w:csb1="00000000"/>
  </w:font>
  <w:font w:name="MS Shell Dlg">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6486" w:rsidRPr="00623ECD" w:rsidRDefault="00286486" w:rsidP="008963C5">
    <w:pPr>
      <w:pStyle w:val="a5"/>
      <w:framePr w:wrap="around" w:vAnchor="text" w:hAnchor="margin" w:xAlign="outside" w:y="1"/>
      <w:rPr>
        <w:rStyle w:val="a7"/>
        <w:sz w:val="15"/>
        <w:szCs w:val="15"/>
      </w:rPr>
    </w:pPr>
    <w:r w:rsidRPr="00623ECD">
      <w:rPr>
        <w:rStyle w:val="a7"/>
        <w:sz w:val="15"/>
        <w:szCs w:val="15"/>
      </w:rPr>
      <w:fldChar w:fldCharType="begin"/>
    </w:r>
    <w:r w:rsidRPr="00623ECD">
      <w:rPr>
        <w:rStyle w:val="a7"/>
        <w:sz w:val="15"/>
        <w:szCs w:val="15"/>
      </w:rPr>
      <w:instrText xml:space="preserve">PAGE  </w:instrText>
    </w:r>
    <w:r w:rsidRPr="00623ECD">
      <w:rPr>
        <w:rStyle w:val="a7"/>
        <w:sz w:val="15"/>
        <w:szCs w:val="15"/>
      </w:rPr>
      <w:fldChar w:fldCharType="separate"/>
    </w:r>
    <w:r w:rsidR="00512340">
      <w:rPr>
        <w:rStyle w:val="a7"/>
        <w:noProof/>
        <w:sz w:val="15"/>
        <w:szCs w:val="15"/>
      </w:rPr>
      <w:t>20</w:t>
    </w:r>
    <w:r w:rsidRPr="00623ECD">
      <w:rPr>
        <w:rStyle w:val="a7"/>
        <w:sz w:val="15"/>
        <w:szCs w:val="15"/>
      </w:rPr>
      <w:fldChar w:fldCharType="end"/>
    </w:r>
  </w:p>
  <w:p w:rsidR="00286486" w:rsidRPr="00623ECD" w:rsidRDefault="00286486" w:rsidP="00D352B1">
    <w:pPr>
      <w:pStyle w:val="a5"/>
      <w:ind w:right="360" w:firstLine="360"/>
      <w:rPr>
        <w:sz w:val="15"/>
        <w:szCs w:val="15"/>
      </w:rPr>
    </w:pPr>
  </w:p>
  <w:p w:rsidR="00286486" w:rsidRPr="00623ECD" w:rsidRDefault="00286486">
    <w:pPr>
      <w:rPr>
        <w:sz w:val="15"/>
        <w:szCs w:val="15"/>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015174"/>
      <w:docPartObj>
        <w:docPartGallery w:val="Page Numbers (Bottom of Page)"/>
        <w:docPartUnique/>
      </w:docPartObj>
    </w:sdtPr>
    <w:sdtContent>
      <w:p w:rsidR="00286486" w:rsidRDefault="00286486" w:rsidP="00C243E2">
        <w:pPr>
          <w:pStyle w:val="a5"/>
          <w:jc w:val="right"/>
        </w:pPr>
        <w:r>
          <w:fldChar w:fldCharType="begin"/>
        </w:r>
        <w:r>
          <w:instrText>PAGE   \* MERGEFORMAT</w:instrText>
        </w:r>
        <w:r>
          <w:fldChar w:fldCharType="separate"/>
        </w:r>
        <w:r w:rsidR="00512340">
          <w:rPr>
            <w:noProof/>
          </w:rPr>
          <w:t>19</w:t>
        </w:r>
        <w:r>
          <w:fldChar w:fldCharType="end"/>
        </w:r>
      </w:p>
    </w:sdtContent>
  </w:sdt>
  <w:p w:rsidR="00286486" w:rsidRPr="00623ECD" w:rsidRDefault="00286486">
    <w:pPr>
      <w:rPr>
        <w:sz w:val="15"/>
        <w:szCs w:val="15"/>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6486" w:rsidRPr="00623ECD" w:rsidRDefault="00286486">
      <w:pPr>
        <w:rPr>
          <w:sz w:val="15"/>
          <w:szCs w:val="15"/>
        </w:rPr>
      </w:pPr>
      <w:r w:rsidRPr="00623ECD">
        <w:rPr>
          <w:sz w:val="15"/>
          <w:szCs w:val="15"/>
        </w:rPr>
        <w:separator/>
      </w:r>
    </w:p>
    <w:p w:rsidR="00286486" w:rsidRPr="00623ECD" w:rsidRDefault="00286486">
      <w:pPr>
        <w:rPr>
          <w:sz w:val="15"/>
          <w:szCs w:val="15"/>
        </w:rPr>
      </w:pPr>
    </w:p>
  </w:footnote>
  <w:footnote w:type="continuationSeparator" w:id="0">
    <w:p w:rsidR="00286486" w:rsidRPr="00623ECD" w:rsidRDefault="00286486">
      <w:pPr>
        <w:rPr>
          <w:sz w:val="15"/>
          <w:szCs w:val="15"/>
        </w:rPr>
      </w:pPr>
      <w:r w:rsidRPr="00623ECD">
        <w:rPr>
          <w:sz w:val="15"/>
          <w:szCs w:val="15"/>
        </w:rPr>
        <w:continuationSeparator/>
      </w:r>
    </w:p>
    <w:p w:rsidR="00286486" w:rsidRPr="00623ECD" w:rsidRDefault="00286486">
      <w:pPr>
        <w:rPr>
          <w:sz w:val="15"/>
          <w:szCs w:val="15"/>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6486" w:rsidRDefault="00286486">
    <w:pPr>
      <w:pStyle w:val="a9"/>
    </w:pPr>
    <w:r>
      <w:t>АЭ125.03.00.000 РЭ</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6486" w:rsidRDefault="00286486" w:rsidP="00B77CB5">
    <w:pPr>
      <w:pStyle w:val="a9"/>
      <w:jc w:val="right"/>
    </w:pPr>
    <w:r>
      <w:t>АЭ125.03.00.000 РЭ</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0"/>
        </w:tabs>
        <w:ind w:left="1157" w:hanging="360"/>
      </w:pPr>
      <w:rPr>
        <w:rFonts w:ascii="Symbol" w:hAnsi="Symbol" w:cs="Symbol"/>
      </w:rPr>
    </w:lvl>
    <w:lvl w:ilvl="1">
      <w:start w:val="1"/>
      <w:numFmt w:val="bullet"/>
      <w:lvlText w:val="o"/>
      <w:lvlJc w:val="left"/>
      <w:pPr>
        <w:tabs>
          <w:tab w:val="num" w:pos="0"/>
        </w:tabs>
        <w:ind w:left="1877" w:hanging="360"/>
      </w:pPr>
      <w:rPr>
        <w:rFonts w:ascii="Courier New" w:hAnsi="Courier New" w:cs="Courier New"/>
      </w:rPr>
    </w:lvl>
    <w:lvl w:ilvl="2">
      <w:start w:val="1"/>
      <w:numFmt w:val="bullet"/>
      <w:lvlText w:val=""/>
      <w:lvlJc w:val="left"/>
      <w:pPr>
        <w:tabs>
          <w:tab w:val="num" w:pos="0"/>
        </w:tabs>
        <w:ind w:left="2597" w:hanging="360"/>
      </w:pPr>
      <w:rPr>
        <w:rFonts w:ascii="Wingdings" w:hAnsi="Wingdings" w:cs="Wingdings"/>
      </w:rPr>
    </w:lvl>
    <w:lvl w:ilvl="3">
      <w:start w:val="1"/>
      <w:numFmt w:val="bullet"/>
      <w:lvlText w:val=""/>
      <w:lvlJc w:val="left"/>
      <w:pPr>
        <w:tabs>
          <w:tab w:val="num" w:pos="0"/>
        </w:tabs>
        <w:ind w:left="3317" w:hanging="360"/>
      </w:pPr>
      <w:rPr>
        <w:rFonts w:ascii="Symbol" w:hAnsi="Symbol" w:cs="Symbol"/>
      </w:rPr>
    </w:lvl>
    <w:lvl w:ilvl="4">
      <w:start w:val="1"/>
      <w:numFmt w:val="bullet"/>
      <w:lvlText w:val="o"/>
      <w:lvlJc w:val="left"/>
      <w:pPr>
        <w:tabs>
          <w:tab w:val="num" w:pos="0"/>
        </w:tabs>
        <w:ind w:left="4037" w:hanging="360"/>
      </w:pPr>
      <w:rPr>
        <w:rFonts w:ascii="Courier New" w:hAnsi="Courier New" w:cs="Courier New"/>
      </w:rPr>
    </w:lvl>
    <w:lvl w:ilvl="5">
      <w:start w:val="1"/>
      <w:numFmt w:val="bullet"/>
      <w:lvlText w:val=""/>
      <w:lvlJc w:val="left"/>
      <w:pPr>
        <w:tabs>
          <w:tab w:val="num" w:pos="0"/>
        </w:tabs>
        <w:ind w:left="4757" w:hanging="360"/>
      </w:pPr>
      <w:rPr>
        <w:rFonts w:ascii="Wingdings" w:hAnsi="Wingdings" w:cs="Wingdings"/>
      </w:rPr>
    </w:lvl>
    <w:lvl w:ilvl="6">
      <w:start w:val="1"/>
      <w:numFmt w:val="bullet"/>
      <w:lvlText w:val=""/>
      <w:lvlJc w:val="left"/>
      <w:pPr>
        <w:tabs>
          <w:tab w:val="num" w:pos="0"/>
        </w:tabs>
        <w:ind w:left="5477" w:hanging="360"/>
      </w:pPr>
      <w:rPr>
        <w:rFonts w:ascii="Symbol" w:hAnsi="Symbol" w:cs="Symbol"/>
      </w:rPr>
    </w:lvl>
    <w:lvl w:ilvl="7">
      <w:start w:val="1"/>
      <w:numFmt w:val="bullet"/>
      <w:lvlText w:val="o"/>
      <w:lvlJc w:val="left"/>
      <w:pPr>
        <w:tabs>
          <w:tab w:val="num" w:pos="0"/>
        </w:tabs>
        <w:ind w:left="6197" w:hanging="360"/>
      </w:pPr>
      <w:rPr>
        <w:rFonts w:ascii="Courier New" w:hAnsi="Courier New" w:cs="Courier New"/>
      </w:rPr>
    </w:lvl>
    <w:lvl w:ilvl="8">
      <w:start w:val="1"/>
      <w:numFmt w:val="bullet"/>
      <w:lvlText w:val=""/>
      <w:lvlJc w:val="left"/>
      <w:pPr>
        <w:tabs>
          <w:tab w:val="num" w:pos="0"/>
        </w:tabs>
        <w:ind w:left="6917" w:hanging="360"/>
      </w:pPr>
      <w:rPr>
        <w:rFonts w:ascii="Wingdings" w:hAnsi="Wingdings" w:cs="Wingdings"/>
      </w:rPr>
    </w:lvl>
  </w:abstractNum>
  <w:abstractNum w:abstractNumId="1" w15:restartNumberingAfterBreak="0">
    <w:nsid w:val="00000002"/>
    <w:multiLevelType w:val="multilevel"/>
    <w:tmpl w:val="00000002"/>
    <w:name w:val="WW8Num6"/>
    <w:lvl w:ilvl="0">
      <w:start w:val="1"/>
      <w:numFmt w:val="bullet"/>
      <w:lvlText w:val=""/>
      <w:lvlJc w:val="left"/>
      <w:pPr>
        <w:tabs>
          <w:tab w:val="num" w:pos="720"/>
        </w:tabs>
        <w:ind w:left="720" w:hanging="360"/>
      </w:pPr>
      <w:rPr>
        <w:rFonts w:ascii="Symbol" w:hAnsi="Symbol" w:cs="Symbol"/>
        <w:sz w:val="22"/>
        <w:szCs w:val="22"/>
      </w:rPr>
    </w:lvl>
    <w:lvl w:ilvl="1">
      <w:start w:val="1"/>
      <w:numFmt w:val="bullet"/>
      <w:lvlText w:val=""/>
      <w:lvlJc w:val="left"/>
      <w:pPr>
        <w:tabs>
          <w:tab w:val="num" w:pos="1080"/>
        </w:tabs>
        <w:ind w:left="1080" w:hanging="360"/>
      </w:pPr>
      <w:rPr>
        <w:rFonts w:ascii="Symbol" w:hAnsi="Symbol" w:cs="Symbol"/>
        <w:sz w:val="22"/>
        <w:szCs w:val="22"/>
      </w:rPr>
    </w:lvl>
    <w:lvl w:ilvl="2">
      <w:start w:val="1"/>
      <w:numFmt w:val="bullet"/>
      <w:lvlText w:val=""/>
      <w:lvlJc w:val="left"/>
      <w:pPr>
        <w:tabs>
          <w:tab w:val="num" w:pos="1440"/>
        </w:tabs>
        <w:ind w:left="1440" w:hanging="360"/>
      </w:pPr>
      <w:rPr>
        <w:rFonts w:ascii="Symbol" w:hAnsi="Symbol" w:cs="Symbol"/>
        <w:sz w:val="22"/>
        <w:szCs w:val="22"/>
      </w:rPr>
    </w:lvl>
    <w:lvl w:ilvl="3">
      <w:start w:val="1"/>
      <w:numFmt w:val="bullet"/>
      <w:lvlText w:val=""/>
      <w:lvlJc w:val="left"/>
      <w:pPr>
        <w:tabs>
          <w:tab w:val="num" w:pos="1800"/>
        </w:tabs>
        <w:ind w:left="1800" w:hanging="360"/>
      </w:pPr>
      <w:rPr>
        <w:rFonts w:ascii="Symbol" w:hAnsi="Symbol" w:cs="Symbol"/>
        <w:sz w:val="22"/>
        <w:szCs w:val="22"/>
      </w:rPr>
    </w:lvl>
    <w:lvl w:ilvl="4">
      <w:start w:val="1"/>
      <w:numFmt w:val="bullet"/>
      <w:lvlText w:val=""/>
      <w:lvlJc w:val="left"/>
      <w:pPr>
        <w:tabs>
          <w:tab w:val="num" w:pos="2160"/>
        </w:tabs>
        <w:ind w:left="2160" w:hanging="360"/>
      </w:pPr>
      <w:rPr>
        <w:rFonts w:ascii="Symbol" w:hAnsi="Symbol" w:cs="Symbol"/>
        <w:sz w:val="22"/>
        <w:szCs w:val="22"/>
      </w:rPr>
    </w:lvl>
    <w:lvl w:ilvl="5">
      <w:start w:val="1"/>
      <w:numFmt w:val="bullet"/>
      <w:lvlText w:val=""/>
      <w:lvlJc w:val="left"/>
      <w:pPr>
        <w:tabs>
          <w:tab w:val="num" w:pos="2520"/>
        </w:tabs>
        <w:ind w:left="2520" w:hanging="360"/>
      </w:pPr>
      <w:rPr>
        <w:rFonts w:ascii="Symbol" w:hAnsi="Symbol" w:cs="Symbol"/>
        <w:sz w:val="22"/>
        <w:szCs w:val="22"/>
      </w:rPr>
    </w:lvl>
    <w:lvl w:ilvl="6">
      <w:start w:val="1"/>
      <w:numFmt w:val="bullet"/>
      <w:lvlText w:val=""/>
      <w:lvlJc w:val="left"/>
      <w:pPr>
        <w:tabs>
          <w:tab w:val="num" w:pos="2880"/>
        </w:tabs>
        <w:ind w:left="2880" w:hanging="360"/>
      </w:pPr>
      <w:rPr>
        <w:rFonts w:ascii="Symbol" w:hAnsi="Symbol" w:cs="Symbol"/>
        <w:sz w:val="22"/>
        <w:szCs w:val="22"/>
      </w:rPr>
    </w:lvl>
    <w:lvl w:ilvl="7">
      <w:start w:val="1"/>
      <w:numFmt w:val="bullet"/>
      <w:lvlText w:val=""/>
      <w:lvlJc w:val="left"/>
      <w:pPr>
        <w:tabs>
          <w:tab w:val="num" w:pos="3240"/>
        </w:tabs>
        <w:ind w:left="3240" w:hanging="360"/>
      </w:pPr>
      <w:rPr>
        <w:rFonts w:ascii="Symbol" w:hAnsi="Symbol" w:cs="Symbol"/>
        <w:sz w:val="22"/>
        <w:szCs w:val="22"/>
      </w:rPr>
    </w:lvl>
    <w:lvl w:ilvl="8">
      <w:start w:val="1"/>
      <w:numFmt w:val="bullet"/>
      <w:lvlText w:val=""/>
      <w:lvlJc w:val="left"/>
      <w:pPr>
        <w:tabs>
          <w:tab w:val="num" w:pos="3600"/>
        </w:tabs>
        <w:ind w:left="3600" w:hanging="360"/>
      </w:pPr>
      <w:rPr>
        <w:rFonts w:ascii="Symbol" w:hAnsi="Symbol" w:cs="Symbol"/>
        <w:sz w:val="22"/>
        <w:szCs w:val="22"/>
      </w:rPr>
    </w:lvl>
  </w:abstractNum>
  <w:abstractNum w:abstractNumId="2" w15:restartNumberingAfterBreak="0">
    <w:nsid w:val="00000004"/>
    <w:multiLevelType w:val="multilevel"/>
    <w:tmpl w:val="00000004"/>
    <w:name w:val="WW8Num9"/>
    <w:lvl w:ilvl="0">
      <w:start w:val="1"/>
      <w:numFmt w:val="decimal"/>
      <w:lvlText w:val="%1."/>
      <w:lvlJc w:val="left"/>
      <w:pPr>
        <w:tabs>
          <w:tab w:val="num" w:pos="720"/>
        </w:tabs>
        <w:ind w:left="720" w:hanging="360"/>
      </w:pPr>
      <w:rPr>
        <w:rFonts w:ascii="Symbol" w:hAnsi="Symbol" w:cs="OpenSymbol"/>
        <w:sz w:val="24"/>
        <w:szCs w:val="24"/>
      </w:rPr>
    </w:lvl>
    <w:lvl w:ilvl="1">
      <w:start w:val="2"/>
      <w:numFmt w:val="decimal"/>
      <w:lvlText w:val="%2)"/>
      <w:lvlJc w:val="left"/>
      <w:pPr>
        <w:tabs>
          <w:tab w:val="num" w:pos="1080"/>
        </w:tabs>
        <w:ind w:left="1080" w:hanging="360"/>
      </w:pPr>
      <w:rPr>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FD22F11"/>
    <w:multiLevelType w:val="hybridMultilevel"/>
    <w:tmpl w:val="BAB2F5AE"/>
    <w:lvl w:ilvl="0" w:tplc="13C6FE5C">
      <w:start w:val="1"/>
      <w:numFmt w:val="bullet"/>
      <w:lvlText w:val=""/>
      <w:lvlJc w:val="left"/>
      <w:pPr>
        <w:tabs>
          <w:tab w:val="num" w:pos="1571"/>
        </w:tabs>
        <w:ind w:left="1571" w:hanging="360"/>
      </w:pPr>
      <w:rPr>
        <w:rFonts w:ascii="Symbol" w:hAnsi="Symbol"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 w15:restartNumberingAfterBreak="0">
    <w:nsid w:val="1B401CCD"/>
    <w:multiLevelType w:val="hybridMultilevel"/>
    <w:tmpl w:val="37701D40"/>
    <w:lvl w:ilvl="0" w:tplc="13C6FE5C">
      <w:start w:val="1"/>
      <w:numFmt w:val="bullet"/>
      <w:lvlText w:val=""/>
      <w:lvlJc w:val="left"/>
      <w:pPr>
        <w:tabs>
          <w:tab w:val="num" w:pos="1571"/>
        </w:tabs>
        <w:ind w:left="1571" w:hanging="360"/>
      </w:pPr>
      <w:rPr>
        <w:rFonts w:ascii="Symbol" w:hAnsi="Symbol" w:hint="default"/>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5" w15:restartNumberingAfterBreak="0">
    <w:nsid w:val="2AB17FCC"/>
    <w:multiLevelType w:val="multilevel"/>
    <w:tmpl w:val="FE0A8FE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7E0A08C1"/>
    <w:multiLevelType w:val="hybridMultilevel"/>
    <w:tmpl w:val="F706612E"/>
    <w:lvl w:ilvl="0" w:tplc="69AE8FDE">
      <w:start w:val="1"/>
      <w:numFmt w:val="bullet"/>
      <w:lvlText w:val=""/>
      <w:lvlJc w:val="left"/>
      <w:pPr>
        <w:tabs>
          <w:tab w:val="num" w:pos="437"/>
        </w:tabs>
        <w:ind w:left="437" w:hanging="437"/>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3"/>
  </w:num>
  <w:num w:numId="3">
    <w:abstractNumId w:val="6"/>
  </w:num>
  <w:num w:numId="4">
    <w:abstractNumId w:val="5"/>
  </w:num>
  <w:num w:numId="5">
    <w:abstractNumId w:val="0"/>
  </w:num>
  <w:num w:numId="6">
    <w:abstractNumId w:val="1"/>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hyphenationZone w:val="357"/>
  <w:doNotHyphenateCaps/>
  <w:evenAndOddHeaders/>
  <w:drawingGridHorizontalSpacing w:val="6"/>
  <w:drawingGridVerticalSpacing w:val="6"/>
  <w:displayHorizontalDrawingGridEvery w:val="0"/>
  <w:displayVerticalDrawingGridEvery w:val="3"/>
  <w:doNotUseMarginsForDrawingGridOrigin/>
  <w:drawingGridVerticalOrigin w:val="1985"/>
  <w:doNotShadeFormData/>
  <w:noPunctuationKerning/>
  <w:characterSpacingControl w:val="doNotCompress"/>
  <w:hdrShapeDefaults>
    <o:shapedefaults v:ext="edit" spidmax="6145" style="mso-position-vertical-relative:line" fillcolor="white">
      <v:fill color="white"/>
      <v:textbox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FF4"/>
    <w:rsid w:val="000005DE"/>
    <w:rsid w:val="000026B5"/>
    <w:rsid w:val="00003E26"/>
    <w:rsid w:val="000043F6"/>
    <w:rsid w:val="00005DB9"/>
    <w:rsid w:val="00006B11"/>
    <w:rsid w:val="00011B5F"/>
    <w:rsid w:val="00011DD2"/>
    <w:rsid w:val="000124B2"/>
    <w:rsid w:val="00012A7D"/>
    <w:rsid w:val="00013614"/>
    <w:rsid w:val="00013E3E"/>
    <w:rsid w:val="000146EE"/>
    <w:rsid w:val="00015EC3"/>
    <w:rsid w:val="000160BF"/>
    <w:rsid w:val="0001624E"/>
    <w:rsid w:val="00017B86"/>
    <w:rsid w:val="0002036D"/>
    <w:rsid w:val="00022E0C"/>
    <w:rsid w:val="000257ED"/>
    <w:rsid w:val="00025B46"/>
    <w:rsid w:val="00030C36"/>
    <w:rsid w:val="00030DB0"/>
    <w:rsid w:val="000314DE"/>
    <w:rsid w:val="00032B8B"/>
    <w:rsid w:val="0003307D"/>
    <w:rsid w:val="000338C1"/>
    <w:rsid w:val="00033FDB"/>
    <w:rsid w:val="000342FB"/>
    <w:rsid w:val="00035519"/>
    <w:rsid w:val="0003759E"/>
    <w:rsid w:val="00042372"/>
    <w:rsid w:val="000437B5"/>
    <w:rsid w:val="000447CB"/>
    <w:rsid w:val="0004491D"/>
    <w:rsid w:val="00044B15"/>
    <w:rsid w:val="000515AC"/>
    <w:rsid w:val="00051CEC"/>
    <w:rsid w:val="00051CFF"/>
    <w:rsid w:val="00052AED"/>
    <w:rsid w:val="000534E1"/>
    <w:rsid w:val="00053A08"/>
    <w:rsid w:val="00053E00"/>
    <w:rsid w:val="000561E6"/>
    <w:rsid w:val="00057CB8"/>
    <w:rsid w:val="000627E6"/>
    <w:rsid w:val="00063928"/>
    <w:rsid w:val="00066CE6"/>
    <w:rsid w:val="000718D5"/>
    <w:rsid w:val="000748AC"/>
    <w:rsid w:val="00075020"/>
    <w:rsid w:val="00075AA7"/>
    <w:rsid w:val="00077D78"/>
    <w:rsid w:val="00081007"/>
    <w:rsid w:val="00081158"/>
    <w:rsid w:val="00081FC2"/>
    <w:rsid w:val="0008300B"/>
    <w:rsid w:val="000832A3"/>
    <w:rsid w:val="00085F52"/>
    <w:rsid w:val="00086283"/>
    <w:rsid w:val="000910F4"/>
    <w:rsid w:val="00092E2E"/>
    <w:rsid w:val="00093FAA"/>
    <w:rsid w:val="00094AD9"/>
    <w:rsid w:val="00094F80"/>
    <w:rsid w:val="00095EF2"/>
    <w:rsid w:val="00097011"/>
    <w:rsid w:val="00097D77"/>
    <w:rsid w:val="000A1134"/>
    <w:rsid w:val="000A3113"/>
    <w:rsid w:val="000A3BD6"/>
    <w:rsid w:val="000A63FF"/>
    <w:rsid w:val="000A7FE8"/>
    <w:rsid w:val="000B1A81"/>
    <w:rsid w:val="000B46A3"/>
    <w:rsid w:val="000B4838"/>
    <w:rsid w:val="000B7121"/>
    <w:rsid w:val="000B7F73"/>
    <w:rsid w:val="000C12F5"/>
    <w:rsid w:val="000C2388"/>
    <w:rsid w:val="000C33A1"/>
    <w:rsid w:val="000C3A08"/>
    <w:rsid w:val="000C42A1"/>
    <w:rsid w:val="000C486D"/>
    <w:rsid w:val="000C536B"/>
    <w:rsid w:val="000C67A6"/>
    <w:rsid w:val="000D0C74"/>
    <w:rsid w:val="000D3975"/>
    <w:rsid w:val="000D479B"/>
    <w:rsid w:val="000D58D9"/>
    <w:rsid w:val="000D5EB0"/>
    <w:rsid w:val="000E0615"/>
    <w:rsid w:val="000E27C2"/>
    <w:rsid w:val="000E69F5"/>
    <w:rsid w:val="000E7B7E"/>
    <w:rsid w:val="000F0CA5"/>
    <w:rsid w:val="000F2675"/>
    <w:rsid w:val="000F4C8E"/>
    <w:rsid w:val="000F4DEB"/>
    <w:rsid w:val="000F647B"/>
    <w:rsid w:val="0010047B"/>
    <w:rsid w:val="00101F5C"/>
    <w:rsid w:val="00103E5B"/>
    <w:rsid w:val="00105076"/>
    <w:rsid w:val="00105ACE"/>
    <w:rsid w:val="0011194B"/>
    <w:rsid w:val="00113849"/>
    <w:rsid w:val="00115332"/>
    <w:rsid w:val="001153AC"/>
    <w:rsid w:val="00116964"/>
    <w:rsid w:val="00121625"/>
    <w:rsid w:val="0012179A"/>
    <w:rsid w:val="00121F48"/>
    <w:rsid w:val="0012324E"/>
    <w:rsid w:val="0012652E"/>
    <w:rsid w:val="001331A3"/>
    <w:rsid w:val="00135722"/>
    <w:rsid w:val="00142576"/>
    <w:rsid w:val="00142DCA"/>
    <w:rsid w:val="00144A58"/>
    <w:rsid w:val="00146079"/>
    <w:rsid w:val="00147096"/>
    <w:rsid w:val="00150229"/>
    <w:rsid w:val="001504DE"/>
    <w:rsid w:val="0015079D"/>
    <w:rsid w:val="00151514"/>
    <w:rsid w:val="001520E1"/>
    <w:rsid w:val="00152A43"/>
    <w:rsid w:val="00154440"/>
    <w:rsid w:val="00154C8A"/>
    <w:rsid w:val="00154F4E"/>
    <w:rsid w:val="00156467"/>
    <w:rsid w:val="00156902"/>
    <w:rsid w:val="00157E9F"/>
    <w:rsid w:val="0016119D"/>
    <w:rsid w:val="0016219E"/>
    <w:rsid w:val="00164C90"/>
    <w:rsid w:val="0016513C"/>
    <w:rsid w:val="001654EB"/>
    <w:rsid w:val="00167226"/>
    <w:rsid w:val="00170172"/>
    <w:rsid w:val="001712B1"/>
    <w:rsid w:val="001719D5"/>
    <w:rsid w:val="00173DA5"/>
    <w:rsid w:val="00175E58"/>
    <w:rsid w:val="00180A55"/>
    <w:rsid w:val="001816E4"/>
    <w:rsid w:val="00185C10"/>
    <w:rsid w:val="00187124"/>
    <w:rsid w:val="00190138"/>
    <w:rsid w:val="0019168C"/>
    <w:rsid w:val="001918BF"/>
    <w:rsid w:val="00193EFC"/>
    <w:rsid w:val="00196D46"/>
    <w:rsid w:val="001A19F9"/>
    <w:rsid w:val="001A51C8"/>
    <w:rsid w:val="001A56B8"/>
    <w:rsid w:val="001B0178"/>
    <w:rsid w:val="001B0777"/>
    <w:rsid w:val="001B0E0A"/>
    <w:rsid w:val="001B1287"/>
    <w:rsid w:val="001B239C"/>
    <w:rsid w:val="001B3149"/>
    <w:rsid w:val="001B3F0A"/>
    <w:rsid w:val="001B5F80"/>
    <w:rsid w:val="001B6481"/>
    <w:rsid w:val="001C0D16"/>
    <w:rsid w:val="001C1CF2"/>
    <w:rsid w:val="001C316A"/>
    <w:rsid w:val="001C419C"/>
    <w:rsid w:val="001C5C4E"/>
    <w:rsid w:val="001C7980"/>
    <w:rsid w:val="001D08FE"/>
    <w:rsid w:val="001D10D3"/>
    <w:rsid w:val="001D17FB"/>
    <w:rsid w:val="001D18CB"/>
    <w:rsid w:val="001D2B8C"/>
    <w:rsid w:val="001E012A"/>
    <w:rsid w:val="001E0254"/>
    <w:rsid w:val="001E26D4"/>
    <w:rsid w:val="001E3CFF"/>
    <w:rsid w:val="001E423A"/>
    <w:rsid w:val="001E5695"/>
    <w:rsid w:val="001F0BB3"/>
    <w:rsid w:val="001F1F6D"/>
    <w:rsid w:val="001F3F20"/>
    <w:rsid w:val="001F6EE8"/>
    <w:rsid w:val="001F7DF7"/>
    <w:rsid w:val="00200F28"/>
    <w:rsid w:val="0020131E"/>
    <w:rsid w:val="00204102"/>
    <w:rsid w:val="002044F5"/>
    <w:rsid w:val="002054EC"/>
    <w:rsid w:val="00212BF9"/>
    <w:rsid w:val="00212D43"/>
    <w:rsid w:val="0021350F"/>
    <w:rsid w:val="00214CBB"/>
    <w:rsid w:val="00214DF7"/>
    <w:rsid w:val="00215201"/>
    <w:rsid w:val="002154C1"/>
    <w:rsid w:val="00217ACD"/>
    <w:rsid w:val="0022080F"/>
    <w:rsid w:val="002208F0"/>
    <w:rsid w:val="002218FE"/>
    <w:rsid w:val="00221B68"/>
    <w:rsid w:val="00223245"/>
    <w:rsid w:val="00225264"/>
    <w:rsid w:val="00226ADF"/>
    <w:rsid w:val="0023231A"/>
    <w:rsid w:val="00232452"/>
    <w:rsid w:val="00232910"/>
    <w:rsid w:val="00236EB5"/>
    <w:rsid w:val="0024096A"/>
    <w:rsid w:val="00240D22"/>
    <w:rsid w:val="0024373C"/>
    <w:rsid w:val="002448BD"/>
    <w:rsid w:val="00244D92"/>
    <w:rsid w:val="002452AE"/>
    <w:rsid w:val="00247D61"/>
    <w:rsid w:val="00250B7B"/>
    <w:rsid w:val="002526D3"/>
    <w:rsid w:val="00252A3A"/>
    <w:rsid w:val="00253752"/>
    <w:rsid w:val="00253E6B"/>
    <w:rsid w:val="002548AE"/>
    <w:rsid w:val="002565C9"/>
    <w:rsid w:val="0025705C"/>
    <w:rsid w:val="0025717B"/>
    <w:rsid w:val="00260887"/>
    <w:rsid w:val="00262386"/>
    <w:rsid w:val="00262B6F"/>
    <w:rsid w:val="00263CA7"/>
    <w:rsid w:val="0026578E"/>
    <w:rsid w:val="002657B2"/>
    <w:rsid w:val="00267C4D"/>
    <w:rsid w:val="0027063A"/>
    <w:rsid w:val="002710FE"/>
    <w:rsid w:val="00271372"/>
    <w:rsid w:val="002736E6"/>
    <w:rsid w:val="00276344"/>
    <w:rsid w:val="00277138"/>
    <w:rsid w:val="002775EB"/>
    <w:rsid w:val="00281ACE"/>
    <w:rsid w:val="00282377"/>
    <w:rsid w:val="002826E5"/>
    <w:rsid w:val="00282A62"/>
    <w:rsid w:val="00282C39"/>
    <w:rsid w:val="00283515"/>
    <w:rsid w:val="00283DDA"/>
    <w:rsid w:val="00286486"/>
    <w:rsid w:val="002877A7"/>
    <w:rsid w:val="00291963"/>
    <w:rsid w:val="002931FA"/>
    <w:rsid w:val="00293F2B"/>
    <w:rsid w:val="00295152"/>
    <w:rsid w:val="002977C0"/>
    <w:rsid w:val="0029786E"/>
    <w:rsid w:val="002A3000"/>
    <w:rsid w:val="002A6E53"/>
    <w:rsid w:val="002B1C21"/>
    <w:rsid w:val="002B3AA3"/>
    <w:rsid w:val="002B3D77"/>
    <w:rsid w:val="002B3DCA"/>
    <w:rsid w:val="002B5CA1"/>
    <w:rsid w:val="002B66E4"/>
    <w:rsid w:val="002C178E"/>
    <w:rsid w:val="002C1AE3"/>
    <w:rsid w:val="002C21E1"/>
    <w:rsid w:val="002C270A"/>
    <w:rsid w:val="002C28CD"/>
    <w:rsid w:val="002C58A0"/>
    <w:rsid w:val="002C7B6C"/>
    <w:rsid w:val="002C7E1C"/>
    <w:rsid w:val="002D031B"/>
    <w:rsid w:val="002D164D"/>
    <w:rsid w:val="002D29DB"/>
    <w:rsid w:val="002D2D7A"/>
    <w:rsid w:val="002E1339"/>
    <w:rsid w:val="002E4102"/>
    <w:rsid w:val="002E61CB"/>
    <w:rsid w:val="002E61F7"/>
    <w:rsid w:val="002E6D4F"/>
    <w:rsid w:val="002E7C79"/>
    <w:rsid w:val="002F01A5"/>
    <w:rsid w:val="002F179F"/>
    <w:rsid w:val="002F228E"/>
    <w:rsid w:val="002F2A71"/>
    <w:rsid w:val="002F33BE"/>
    <w:rsid w:val="002F3C97"/>
    <w:rsid w:val="002F4F1C"/>
    <w:rsid w:val="002F508B"/>
    <w:rsid w:val="002F580A"/>
    <w:rsid w:val="002F636D"/>
    <w:rsid w:val="002F6FD0"/>
    <w:rsid w:val="003001C3"/>
    <w:rsid w:val="00300A8E"/>
    <w:rsid w:val="003011B5"/>
    <w:rsid w:val="00301570"/>
    <w:rsid w:val="00303AAC"/>
    <w:rsid w:val="0030434E"/>
    <w:rsid w:val="00304715"/>
    <w:rsid w:val="00310E4D"/>
    <w:rsid w:val="00311361"/>
    <w:rsid w:val="003144AD"/>
    <w:rsid w:val="0031701B"/>
    <w:rsid w:val="00317C95"/>
    <w:rsid w:val="00320745"/>
    <w:rsid w:val="00330780"/>
    <w:rsid w:val="003320D5"/>
    <w:rsid w:val="00334516"/>
    <w:rsid w:val="0033625C"/>
    <w:rsid w:val="00337565"/>
    <w:rsid w:val="00341ADC"/>
    <w:rsid w:val="0034386F"/>
    <w:rsid w:val="00343F9F"/>
    <w:rsid w:val="0034588B"/>
    <w:rsid w:val="00346FCD"/>
    <w:rsid w:val="00350FEC"/>
    <w:rsid w:val="00351693"/>
    <w:rsid w:val="003522A4"/>
    <w:rsid w:val="003526C0"/>
    <w:rsid w:val="00352833"/>
    <w:rsid w:val="003552E9"/>
    <w:rsid w:val="003560EB"/>
    <w:rsid w:val="003563D9"/>
    <w:rsid w:val="00356C38"/>
    <w:rsid w:val="0036131F"/>
    <w:rsid w:val="003656A1"/>
    <w:rsid w:val="003657CF"/>
    <w:rsid w:val="00367A88"/>
    <w:rsid w:val="00371C3D"/>
    <w:rsid w:val="00373088"/>
    <w:rsid w:val="00373D45"/>
    <w:rsid w:val="00374112"/>
    <w:rsid w:val="00377D76"/>
    <w:rsid w:val="00380836"/>
    <w:rsid w:val="00380C81"/>
    <w:rsid w:val="00381139"/>
    <w:rsid w:val="00382233"/>
    <w:rsid w:val="00382FA0"/>
    <w:rsid w:val="00384232"/>
    <w:rsid w:val="00384A83"/>
    <w:rsid w:val="00385A9F"/>
    <w:rsid w:val="00385B2C"/>
    <w:rsid w:val="00386085"/>
    <w:rsid w:val="003863E9"/>
    <w:rsid w:val="0038646D"/>
    <w:rsid w:val="00386BED"/>
    <w:rsid w:val="00386EA7"/>
    <w:rsid w:val="0039015B"/>
    <w:rsid w:val="00392441"/>
    <w:rsid w:val="00392851"/>
    <w:rsid w:val="00394F1A"/>
    <w:rsid w:val="0039714B"/>
    <w:rsid w:val="003A1787"/>
    <w:rsid w:val="003A2B8D"/>
    <w:rsid w:val="003A3043"/>
    <w:rsid w:val="003A4D47"/>
    <w:rsid w:val="003A671A"/>
    <w:rsid w:val="003A79BE"/>
    <w:rsid w:val="003B0BCC"/>
    <w:rsid w:val="003B21A9"/>
    <w:rsid w:val="003B25B2"/>
    <w:rsid w:val="003B3D11"/>
    <w:rsid w:val="003B406F"/>
    <w:rsid w:val="003B4492"/>
    <w:rsid w:val="003B5612"/>
    <w:rsid w:val="003B6B3F"/>
    <w:rsid w:val="003C058E"/>
    <w:rsid w:val="003C5B36"/>
    <w:rsid w:val="003D007E"/>
    <w:rsid w:val="003D2892"/>
    <w:rsid w:val="003D2F58"/>
    <w:rsid w:val="003D36AA"/>
    <w:rsid w:val="003D3E25"/>
    <w:rsid w:val="003D462F"/>
    <w:rsid w:val="003E1099"/>
    <w:rsid w:val="003E1364"/>
    <w:rsid w:val="003E1639"/>
    <w:rsid w:val="003E20F7"/>
    <w:rsid w:val="003E262C"/>
    <w:rsid w:val="003E28C3"/>
    <w:rsid w:val="003E43E0"/>
    <w:rsid w:val="003E6A12"/>
    <w:rsid w:val="003E71A2"/>
    <w:rsid w:val="003E72F8"/>
    <w:rsid w:val="003F4190"/>
    <w:rsid w:val="003F45E1"/>
    <w:rsid w:val="003F518D"/>
    <w:rsid w:val="003F5319"/>
    <w:rsid w:val="003F5548"/>
    <w:rsid w:val="003F6EB1"/>
    <w:rsid w:val="004010A5"/>
    <w:rsid w:val="00403ECF"/>
    <w:rsid w:val="004064EF"/>
    <w:rsid w:val="004070C1"/>
    <w:rsid w:val="004107A7"/>
    <w:rsid w:val="00410C8B"/>
    <w:rsid w:val="00412C1D"/>
    <w:rsid w:val="00412F1C"/>
    <w:rsid w:val="004134E3"/>
    <w:rsid w:val="00415AEE"/>
    <w:rsid w:val="0042170B"/>
    <w:rsid w:val="00423481"/>
    <w:rsid w:val="00425743"/>
    <w:rsid w:val="00427CB8"/>
    <w:rsid w:val="004305DB"/>
    <w:rsid w:val="0043116B"/>
    <w:rsid w:val="00431E7D"/>
    <w:rsid w:val="0043251E"/>
    <w:rsid w:val="00433943"/>
    <w:rsid w:val="00433B38"/>
    <w:rsid w:val="0043502F"/>
    <w:rsid w:val="0043575C"/>
    <w:rsid w:val="00435DC8"/>
    <w:rsid w:val="00436268"/>
    <w:rsid w:val="004368A1"/>
    <w:rsid w:val="00436F0A"/>
    <w:rsid w:val="00440B10"/>
    <w:rsid w:val="004414EF"/>
    <w:rsid w:val="00441F17"/>
    <w:rsid w:val="00443BCB"/>
    <w:rsid w:val="004456F3"/>
    <w:rsid w:val="00447129"/>
    <w:rsid w:val="00447CAE"/>
    <w:rsid w:val="00450C11"/>
    <w:rsid w:val="00451307"/>
    <w:rsid w:val="00451535"/>
    <w:rsid w:val="004522E1"/>
    <w:rsid w:val="0045506C"/>
    <w:rsid w:val="00455108"/>
    <w:rsid w:val="0045558E"/>
    <w:rsid w:val="00456C91"/>
    <w:rsid w:val="00456D93"/>
    <w:rsid w:val="00456EB8"/>
    <w:rsid w:val="00457082"/>
    <w:rsid w:val="00457244"/>
    <w:rsid w:val="00462029"/>
    <w:rsid w:val="0046268A"/>
    <w:rsid w:val="00462837"/>
    <w:rsid w:val="0046286B"/>
    <w:rsid w:val="004630E0"/>
    <w:rsid w:val="00464E6D"/>
    <w:rsid w:val="00476F28"/>
    <w:rsid w:val="0047773E"/>
    <w:rsid w:val="00477B3D"/>
    <w:rsid w:val="0048047C"/>
    <w:rsid w:val="004814E7"/>
    <w:rsid w:val="00481792"/>
    <w:rsid w:val="004820BF"/>
    <w:rsid w:val="004848F4"/>
    <w:rsid w:val="00485791"/>
    <w:rsid w:val="00486463"/>
    <w:rsid w:val="004871EA"/>
    <w:rsid w:val="0048740D"/>
    <w:rsid w:val="0049135E"/>
    <w:rsid w:val="00491E2B"/>
    <w:rsid w:val="00491F74"/>
    <w:rsid w:val="0049327A"/>
    <w:rsid w:val="00493B9D"/>
    <w:rsid w:val="00494D95"/>
    <w:rsid w:val="004953A1"/>
    <w:rsid w:val="004959C7"/>
    <w:rsid w:val="0049614B"/>
    <w:rsid w:val="00496C25"/>
    <w:rsid w:val="00497E18"/>
    <w:rsid w:val="004A5A11"/>
    <w:rsid w:val="004A670C"/>
    <w:rsid w:val="004A6E38"/>
    <w:rsid w:val="004B119B"/>
    <w:rsid w:val="004B3CC0"/>
    <w:rsid w:val="004C0E9A"/>
    <w:rsid w:val="004C14BD"/>
    <w:rsid w:val="004C4109"/>
    <w:rsid w:val="004C4947"/>
    <w:rsid w:val="004C4DCD"/>
    <w:rsid w:val="004C689D"/>
    <w:rsid w:val="004C7568"/>
    <w:rsid w:val="004D0A4F"/>
    <w:rsid w:val="004D48A3"/>
    <w:rsid w:val="004D51DB"/>
    <w:rsid w:val="004E4401"/>
    <w:rsid w:val="004E5435"/>
    <w:rsid w:val="004E7F0C"/>
    <w:rsid w:val="004F2FE4"/>
    <w:rsid w:val="004F47A5"/>
    <w:rsid w:val="004F48EB"/>
    <w:rsid w:val="004F6711"/>
    <w:rsid w:val="00501D08"/>
    <w:rsid w:val="00501DC6"/>
    <w:rsid w:val="00502BE4"/>
    <w:rsid w:val="00503835"/>
    <w:rsid w:val="00504022"/>
    <w:rsid w:val="00504F99"/>
    <w:rsid w:val="00505502"/>
    <w:rsid w:val="005055FE"/>
    <w:rsid w:val="005057B3"/>
    <w:rsid w:val="00507EC3"/>
    <w:rsid w:val="005103C3"/>
    <w:rsid w:val="00511F9C"/>
    <w:rsid w:val="00512340"/>
    <w:rsid w:val="005154D4"/>
    <w:rsid w:val="00516C8F"/>
    <w:rsid w:val="00517E9E"/>
    <w:rsid w:val="00522D77"/>
    <w:rsid w:val="00525C83"/>
    <w:rsid w:val="005264DB"/>
    <w:rsid w:val="00526DAC"/>
    <w:rsid w:val="005279A8"/>
    <w:rsid w:val="00540817"/>
    <w:rsid w:val="00540E07"/>
    <w:rsid w:val="00541FE0"/>
    <w:rsid w:val="00544F2F"/>
    <w:rsid w:val="00545BDD"/>
    <w:rsid w:val="0055660A"/>
    <w:rsid w:val="00556E2F"/>
    <w:rsid w:val="00557887"/>
    <w:rsid w:val="00560057"/>
    <w:rsid w:val="005615DD"/>
    <w:rsid w:val="005618D9"/>
    <w:rsid w:val="00563E55"/>
    <w:rsid w:val="005646D1"/>
    <w:rsid w:val="00564C4A"/>
    <w:rsid w:val="00570FE0"/>
    <w:rsid w:val="005713E0"/>
    <w:rsid w:val="00571A72"/>
    <w:rsid w:val="00571FC1"/>
    <w:rsid w:val="00573775"/>
    <w:rsid w:val="00575528"/>
    <w:rsid w:val="00575C2C"/>
    <w:rsid w:val="00576346"/>
    <w:rsid w:val="00576E9F"/>
    <w:rsid w:val="005773F6"/>
    <w:rsid w:val="00580913"/>
    <w:rsid w:val="00580B03"/>
    <w:rsid w:val="0058245C"/>
    <w:rsid w:val="00582F4D"/>
    <w:rsid w:val="00586304"/>
    <w:rsid w:val="00587DB4"/>
    <w:rsid w:val="0059399C"/>
    <w:rsid w:val="00593A5E"/>
    <w:rsid w:val="005942CB"/>
    <w:rsid w:val="00594463"/>
    <w:rsid w:val="005952D0"/>
    <w:rsid w:val="005A20EE"/>
    <w:rsid w:val="005A5B63"/>
    <w:rsid w:val="005A6DBB"/>
    <w:rsid w:val="005A7A08"/>
    <w:rsid w:val="005A7D72"/>
    <w:rsid w:val="005B06AB"/>
    <w:rsid w:val="005B5FCE"/>
    <w:rsid w:val="005B794E"/>
    <w:rsid w:val="005C1343"/>
    <w:rsid w:val="005C4A95"/>
    <w:rsid w:val="005C56D0"/>
    <w:rsid w:val="005C762C"/>
    <w:rsid w:val="005D0092"/>
    <w:rsid w:val="005D01DF"/>
    <w:rsid w:val="005D06D0"/>
    <w:rsid w:val="005D0947"/>
    <w:rsid w:val="005D138D"/>
    <w:rsid w:val="005D300E"/>
    <w:rsid w:val="005D4FC6"/>
    <w:rsid w:val="005D5310"/>
    <w:rsid w:val="005D7373"/>
    <w:rsid w:val="005E1F61"/>
    <w:rsid w:val="005E2D0E"/>
    <w:rsid w:val="005E3E16"/>
    <w:rsid w:val="005E3EB4"/>
    <w:rsid w:val="005E4142"/>
    <w:rsid w:val="005E5848"/>
    <w:rsid w:val="005E7066"/>
    <w:rsid w:val="005F018D"/>
    <w:rsid w:val="00600C99"/>
    <w:rsid w:val="00600D4F"/>
    <w:rsid w:val="00601CE3"/>
    <w:rsid w:val="00603575"/>
    <w:rsid w:val="00603DC0"/>
    <w:rsid w:val="0060425F"/>
    <w:rsid w:val="00605418"/>
    <w:rsid w:val="00605659"/>
    <w:rsid w:val="00606115"/>
    <w:rsid w:val="00607B10"/>
    <w:rsid w:val="00610EB6"/>
    <w:rsid w:val="00614B1A"/>
    <w:rsid w:val="00623317"/>
    <w:rsid w:val="00623855"/>
    <w:rsid w:val="00623ECD"/>
    <w:rsid w:val="00624356"/>
    <w:rsid w:val="00624CBC"/>
    <w:rsid w:val="00626395"/>
    <w:rsid w:val="006267E7"/>
    <w:rsid w:val="00626FF2"/>
    <w:rsid w:val="006303CB"/>
    <w:rsid w:val="0063075C"/>
    <w:rsid w:val="00636A54"/>
    <w:rsid w:val="00636A56"/>
    <w:rsid w:val="006409F3"/>
    <w:rsid w:val="00641F3C"/>
    <w:rsid w:val="006427F8"/>
    <w:rsid w:val="00644E48"/>
    <w:rsid w:val="00645602"/>
    <w:rsid w:val="00645D13"/>
    <w:rsid w:val="006478C4"/>
    <w:rsid w:val="00650068"/>
    <w:rsid w:val="00650C52"/>
    <w:rsid w:val="00653FC2"/>
    <w:rsid w:val="00654143"/>
    <w:rsid w:val="00656116"/>
    <w:rsid w:val="00657A87"/>
    <w:rsid w:val="00657CBE"/>
    <w:rsid w:val="0066024B"/>
    <w:rsid w:val="00660C0A"/>
    <w:rsid w:val="006621E3"/>
    <w:rsid w:val="0066301C"/>
    <w:rsid w:val="00664656"/>
    <w:rsid w:val="00665504"/>
    <w:rsid w:val="00670CFB"/>
    <w:rsid w:val="00673B66"/>
    <w:rsid w:val="00674F24"/>
    <w:rsid w:val="006763BC"/>
    <w:rsid w:val="0067770E"/>
    <w:rsid w:val="006805CC"/>
    <w:rsid w:val="00680EAD"/>
    <w:rsid w:val="00684EDE"/>
    <w:rsid w:val="00686330"/>
    <w:rsid w:val="00686346"/>
    <w:rsid w:val="0068645F"/>
    <w:rsid w:val="00686E9E"/>
    <w:rsid w:val="00691362"/>
    <w:rsid w:val="00691D1E"/>
    <w:rsid w:val="00692A88"/>
    <w:rsid w:val="00692E46"/>
    <w:rsid w:val="00694067"/>
    <w:rsid w:val="0069583B"/>
    <w:rsid w:val="00696DCF"/>
    <w:rsid w:val="00697389"/>
    <w:rsid w:val="006A2AB0"/>
    <w:rsid w:val="006A3127"/>
    <w:rsid w:val="006A4A86"/>
    <w:rsid w:val="006B0603"/>
    <w:rsid w:val="006B79B1"/>
    <w:rsid w:val="006C3CFE"/>
    <w:rsid w:val="006C5B0C"/>
    <w:rsid w:val="006D0721"/>
    <w:rsid w:val="006D1D77"/>
    <w:rsid w:val="006D32ED"/>
    <w:rsid w:val="006D3EE5"/>
    <w:rsid w:val="006D40FE"/>
    <w:rsid w:val="006D4734"/>
    <w:rsid w:val="006D549B"/>
    <w:rsid w:val="006D635D"/>
    <w:rsid w:val="006E0388"/>
    <w:rsid w:val="006E1B60"/>
    <w:rsid w:val="006E6870"/>
    <w:rsid w:val="006F2368"/>
    <w:rsid w:val="006F2C69"/>
    <w:rsid w:val="006F3EA5"/>
    <w:rsid w:val="006F3F63"/>
    <w:rsid w:val="006F49E8"/>
    <w:rsid w:val="006F52AE"/>
    <w:rsid w:val="006F6343"/>
    <w:rsid w:val="007017EC"/>
    <w:rsid w:val="0070234D"/>
    <w:rsid w:val="00704316"/>
    <w:rsid w:val="00706A10"/>
    <w:rsid w:val="007078EE"/>
    <w:rsid w:val="007103FF"/>
    <w:rsid w:val="00712BEC"/>
    <w:rsid w:val="00714376"/>
    <w:rsid w:val="00715C12"/>
    <w:rsid w:val="007247F5"/>
    <w:rsid w:val="0072679B"/>
    <w:rsid w:val="00727854"/>
    <w:rsid w:val="00730D96"/>
    <w:rsid w:val="007327EB"/>
    <w:rsid w:val="00733163"/>
    <w:rsid w:val="00733DE2"/>
    <w:rsid w:val="007356C3"/>
    <w:rsid w:val="00740469"/>
    <w:rsid w:val="00741880"/>
    <w:rsid w:val="007418C5"/>
    <w:rsid w:val="00742BD3"/>
    <w:rsid w:val="00744FF1"/>
    <w:rsid w:val="00750083"/>
    <w:rsid w:val="0075211C"/>
    <w:rsid w:val="00752527"/>
    <w:rsid w:val="00752C92"/>
    <w:rsid w:val="00752E52"/>
    <w:rsid w:val="0075324D"/>
    <w:rsid w:val="00754B70"/>
    <w:rsid w:val="00756DA7"/>
    <w:rsid w:val="007579B2"/>
    <w:rsid w:val="007606F3"/>
    <w:rsid w:val="007608E2"/>
    <w:rsid w:val="00765C3B"/>
    <w:rsid w:val="00765ECD"/>
    <w:rsid w:val="00766EDD"/>
    <w:rsid w:val="00770855"/>
    <w:rsid w:val="00772282"/>
    <w:rsid w:val="00772443"/>
    <w:rsid w:val="00775079"/>
    <w:rsid w:val="00775117"/>
    <w:rsid w:val="007818AB"/>
    <w:rsid w:val="00781EA4"/>
    <w:rsid w:val="00782478"/>
    <w:rsid w:val="00782AA3"/>
    <w:rsid w:val="00782B81"/>
    <w:rsid w:val="00783201"/>
    <w:rsid w:val="00783A5E"/>
    <w:rsid w:val="00783CA6"/>
    <w:rsid w:val="007848AE"/>
    <w:rsid w:val="00786D05"/>
    <w:rsid w:val="0078736A"/>
    <w:rsid w:val="00790A82"/>
    <w:rsid w:val="007919FC"/>
    <w:rsid w:val="00794AA6"/>
    <w:rsid w:val="007A024C"/>
    <w:rsid w:val="007A188B"/>
    <w:rsid w:val="007A3A2C"/>
    <w:rsid w:val="007A670D"/>
    <w:rsid w:val="007A6A57"/>
    <w:rsid w:val="007A7886"/>
    <w:rsid w:val="007B0054"/>
    <w:rsid w:val="007B19B0"/>
    <w:rsid w:val="007B3423"/>
    <w:rsid w:val="007B3F04"/>
    <w:rsid w:val="007B43A7"/>
    <w:rsid w:val="007B4AC2"/>
    <w:rsid w:val="007B511C"/>
    <w:rsid w:val="007B57A7"/>
    <w:rsid w:val="007B584F"/>
    <w:rsid w:val="007B6A97"/>
    <w:rsid w:val="007B71FD"/>
    <w:rsid w:val="007B7321"/>
    <w:rsid w:val="007C0188"/>
    <w:rsid w:val="007C0E4B"/>
    <w:rsid w:val="007C1974"/>
    <w:rsid w:val="007C5526"/>
    <w:rsid w:val="007C5CAE"/>
    <w:rsid w:val="007C66EE"/>
    <w:rsid w:val="007D1AAB"/>
    <w:rsid w:val="007D2D48"/>
    <w:rsid w:val="007D34EA"/>
    <w:rsid w:val="007D67F5"/>
    <w:rsid w:val="007D6804"/>
    <w:rsid w:val="007D7DA9"/>
    <w:rsid w:val="007E0E2F"/>
    <w:rsid w:val="007E1520"/>
    <w:rsid w:val="007E2812"/>
    <w:rsid w:val="007E330F"/>
    <w:rsid w:val="007E3945"/>
    <w:rsid w:val="007E4545"/>
    <w:rsid w:val="007E58AE"/>
    <w:rsid w:val="007E6981"/>
    <w:rsid w:val="007E7345"/>
    <w:rsid w:val="007E7486"/>
    <w:rsid w:val="007E7E69"/>
    <w:rsid w:val="007F2FAF"/>
    <w:rsid w:val="007F3786"/>
    <w:rsid w:val="007F3AF2"/>
    <w:rsid w:val="007F4882"/>
    <w:rsid w:val="00801F14"/>
    <w:rsid w:val="008041C6"/>
    <w:rsid w:val="0080424E"/>
    <w:rsid w:val="00804560"/>
    <w:rsid w:val="00805019"/>
    <w:rsid w:val="0081041F"/>
    <w:rsid w:val="00810F20"/>
    <w:rsid w:val="008113E9"/>
    <w:rsid w:val="00811D35"/>
    <w:rsid w:val="00811EE4"/>
    <w:rsid w:val="0081225A"/>
    <w:rsid w:val="00814D26"/>
    <w:rsid w:val="00815ADA"/>
    <w:rsid w:val="00821107"/>
    <w:rsid w:val="0082284F"/>
    <w:rsid w:val="00823000"/>
    <w:rsid w:val="00826515"/>
    <w:rsid w:val="0083211E"/>
    <w:rsid w:val="008342A8"/>
    <w:rsid w:val="008344EF"/>
    <w:rsid w:val="00842580"/>
    <w:rsid w:val="00842AF0"/>
    <w:rsid w:val="00842BB0"/>
    <w:rsid w:val="00844942"/>
    <w:rsid w:val="00844B78"/>
    <w:rsid w:val="00846903"/>
    <w:rsid w:val="00850B34"/>
    <w:rsid w:val="0085286F"/>
    <w:rsid w:val="00852F17"/>
    <w:rsid w:val="0085411F"/>
    <w:rsid w:val="00856C40"/>
    <w:rsid w:val="00857179"/>
    <w:rsid w:val="0085719D"/>
    <w:rsid w:val="008605FC"/>
    <w:rsid w:val="00862113"/>
    <w:rsid w:val="00862D7F"/>
    <w:rsid w:val="00863FCE"/>
    <w:rsid w:val="00865311"/>
    <w:rsid w:val="0086581D"/>
    <w:rsid w:val="008662FB"/>
    <w:rsid w:val="008674A1"/>
    <w:rsid w:val="00870BFF"/>
    <w:rsid w:val="008712BB"/>
    <w:rsid w:val="00873B72"/>
    <w:rsid w:val="00876244"/>
    <w:rsid w:val="008804C8"/>
    <w:rsid w:val="00880966"/>
    <w:rsid w:val="00881641"/>
    <w:rsid w:val="00883D45"/>
    <w:rsid w:val="00884A9E"/>
    <w:rsid w:val="00887449"/>
    <w:rsid w:val="00887605"/>
    <w:rsid w:val="00890BB0"/>
    <w:rsid w:val="00892980"/>
    <w:rsid w:val="008963C5"/>
    <w:rsid w:val="00896533"/>
    <w:rsid w:val="008A10EB"/>
    <w:rsid w:val="008A131A"/>
    <w:rsid w:val="008A421F"/>
    <w:rsid w:val="008A4A1D"/>
    <w:rsid w:val="008B03FA"/>
    <w:rsid w:val="008B2F35"/>
    <w:rsid w:val="008B314E"/>
    <w:rsid w:val="008B3266"/>
    <w:rsid w:val="008B4B8E"/>
    <w:rsid w:val="008B4C82"/>
    <w:rsid w:val="008B4F24"/>
    <w:rsid w:val="008B5BAF"/>
    <w:rsid w:val="008B5F1C"/>
    <w:rsid w:val="008B6F9D"/>
    <w:rsid w:val="008B7DF6"/>
    <w:rsid w:val="008C08B7"/>
    <w:rsid w:val="008C435F"/>
    <w:rsid w:val="008C4E3B"/>
    <w:rsid w:val="008D0A04"/>
    <w:rsid w:val="008D0D77"/>
    <w:rsid w:val="008D1430"/>
    <w:rsid w:val="008D14D5"/>
    <w:rsid w:val="008D1929"/>
    <w:rsid w:val="008D1D36"/>
    <w:rsid w:val="008D2B91"/>
    <w:rsid w:val="008D427E"/>
    <w:rsid w:val="008E2A0A"/>
    <w:rsid w:val="008E2C9C"/>
    <w:rsid w:val="008E3288"/>
    <w:rsid w:val="008E5AC0"/>
    <w:rsid w:val="008F0010"/>
    <w:rsid w:val="008F0A88"/>
    <w:rsid w:val="008F1380"/>
    <w:rsid w:val="008F162C"/>
    <w:rsid w:val="008F2B05"/>
    <w:rsid w:val="008F36B1"/>
    <w:rsid w:val="008F474D"/>
    <w:rsid w:val="008F64DD"/>
    <w:rsid w:val="00900D2A"/>
    <w:rsid w:val="00900E28"/>
    <w:rsid w:val="00901D6B"/>
    <w:rsid w:val="00904B8E"/>
    <w:rsid w:val="00904F27"/>
    <w:rsid w:val="00913218"/>
    <w:rsid w:val="00913D8D"/>
    <w:rsid w:val="00915C56"/>
    <w:rsid w:val="00915FC8"/>
    <w:rsid w:val="00916085"/>
    <w:rsid w:val="009216D1"/>
    <w:rsid w:val="00921903"/>
    <w:rsid w:val="00922375"/>
    <w:rsid w:val="009225FD"/>
    <w:rsid w:val="00924901"/>
    <w:rsid w:val="00924CA1"/>
    <w:rsid w:val="009251B7"/>
    <w:rsid w:val="00925631"/>
    <w:rsid w:val="00927064"/>
    <w:rsid w:val="00930D66"/>
    <w:rsid w:val="0093134E"/>
    <w:rsid w:val="00932449"/>
    <w:rsid w:val="0093359F"/>
    <w:rsid w:val="00940B09"/>
    <w:rsid w:val="00940E9E"/>
    <w:rsid w:val="00940F22"/>
    <w:rsid w:val="009412B1"/>
    <w:rsid w:val="00941886"/>
    <w:rsid w:val="009437C3"/>
    <w:rsid w:val="009445F8"/>
    <w:rsid w:val="00945F9D"/>
    <w:rsid w:val="00946E49"/>
    <w:rsid w:val="0094746D"/>
    <w:rsid w:val="00950E7F"/>
    <w:rsid w:val="00953EE9"/>
    <w:rsid w:val="00954DA7"/>
    <w:rsid w:val="0095775F"/>
    <w:rsid w:val="00960D0A"/>
    <w:rsid w:val="00964E70"/>
    <w:rsid w:val="00972069"/>
    <w:rsid w:val="009731B6"/>
    <w:rsid w:val="00974438"/>
    <w:rsid w:val="00975DAA"/>
    <w:rsid w:val="00976E01"/>
    <w:rsid w:val="00977084"/>
    <w:rsid w:val="00986310"/>
    <w:rsid w:val="00986A97"/>
    <w:rsid w:val="009872FA"/>
    <w:rsid w:val="00992971"/>
    <w:rsid w:val="009951EE"/>
    <w:rsid w:val="00995C9E"/>
    <w:rsid w:val="00997D88"/>
    <w:rsid w:val="009A0637"/>
    <w:rsid w:val="009A1F6D"/>
    <w:rsid w:val="009A2923"/>
    <w:rsid w:val="009A6942"/>
    <w:rsid w:val="009B1704"/>
    <w:rsid w:val="009B2B47"/>
    <w:rsid w:val="009B49AF"/>
    <w:rsid w:val="009B50D7"/>
    <w:rsid w:val="009B67CD"/>
    <w:rsid w:val="009B7745"/>
    <w:rsid w:val="009C28FF"/>
    <w:rsid w:val="009C318A"/>
    <w:rsid w:val="009C3305"/>
    <w:rsid w:val="009C4A69"/>
    <w:rsid w:val="009C6C55"/>
    <w:rsid w:val="009C7445"/>
    <w:rsid w:val="009D0BC8"/>
    <w:rsid w:val="009D14A6"/>
    <w:rsid w:val="009D23A4"/>
    <w:rsid w:val="009D325F"/>
    <w:rsid w:val="009D5446"/>
    <w:rsid w:val="009D6513"/>
    <w:rsid w:val="009D6871"/>
    <w:rsid w:val="009D6D04"/>
    <w:rsid w:val="009D7497"/>
    <w:rsid w:val="009E0890"/>
    <w:rsid w:val="009E107D"/>
    <w:rsid w:val="009E1331"/>
    <w:rsid w:val="009E1E54"/>
    <w:rsid w:val="009E25A0"/>
    <w:rsid w:val="009E3E4C"/>
    <w:rsid w:val="009E4292"/>
    <w:rsid w:val="009E4700"/>
    <w:rsid w:val="009E68DD"/>
    <w:rsid w:val="009E7C37"/>
    <w:rsid w:val="009F09D8"/>
    <w:rsid w:val="009F181A"/>
    <w:rsid w:val="009F44AE"/>
    <w:rsid w:val="009F6816"/>
    <w:rsid w:val="009F76F0"/>
    <w:rsid w:val="00A00703"/>
    <w:rsid w:val="00A01F11"/>
    <w:rsid w:val="00A03D51"/>
    <w:rsid w:val="00A040BE"/>
    <w:rsid w:val="00A04C06"/>
    <w:rsid w:val="00A072EB"/>
    <w:rsid w:val="00A10289"/>
    <w:rsid w:val="00A10B14"/>
    <w:rsid w:val="00A13516"/>
    <w:rsid w:val="00A1720C"/>
    <w:rsid w:val="00A2021B"/>
    <w:rsid w:val="00A21F03"/>
    <w:rsid w:val="00A21F3B"/>
    <w:rsid w:val="00A25B05"/>
    <w:rsid w:val="00A25FEA"/>
    <w:rsid w:val="00A2643A"/>
    <w:rsid w:val="00A27109"/>
    <w:rsid w:val="00A32774"/>
    <w:rsid w:val="00A32FF3"/>
    <w:rsid w:val="00A33623"/>
    <w:rsid w:val="00A35590"/>
    <w:rsid w:val="00A35A85"/>
    <w:rsid w:val="00A35C45"/>
    <w:rsid w:val="00A360C6"/>
    <w:rsid w:val="00A364F7"/>
    <w:rsid w:val="00A36C30"/>
    <w:rsid w:val="00A40EA2"/>
    <w:rsid w:val="00A413DB"/>
    <w:rsid w:val="00A42279"/>
    <w:rsid w:val="00A43AB2"/>
    <w:rsid w:val="00A44AE7"/>
    <w:rsid w:val="00A44C43"/>
    <w:rsid w:val="00A44E41"/>
    <w:rsid w:val="00A455ED"/>
    <w:rsid w:val="00A50E6A"/>
    <w:rsid w:val="00A5121C"/>
    <w:rsid w:val="00A53692"/>
    <w:rsid w:val="00A54051"/>
    <w:rsid w:val="00A54DFB"/>
    <w:rsid w:val="00A57D0D"/>
    <w:rsid w:val="00A60BE6"/>
    <w:rsid w:val="00A61271"/>
    <w:rsid w:val="00A6174A"/>
    <w:rsid w:val="00A61D77"/>
    <w:rsid w:val="00A63C8A"/>
    <w:rsid w:val="00A64D2F"/>
    <w:rsid w:val="00A66516"/>
    <w:rsid w:val="00A66A32"/>
    <w:rsid w:val="00A6746A"/>
    <w:rsid w:val="00A700A4"/>
    <w:rsid w:val="00A70342"/>
    <w:rsid w:val="00A71161"/>
    <w:rsid w:val="00A73E09"/>
    <w:rsid w:val="00A74809"/>
    <w:rsid w:val="00A7580E"/>
    <w:rsid w:val="00A76ECA"/>
    <w:rsid w:val="00A80D8F"/>
    <w:rsid w:val="00A91E65"/>
    <w:rsid w:val="00A920CD"/>
    <w:rsid w:val="00A9307C"/>
    <w:rsid w:val="00A9388D"/>
    <w:rsid w:val="00A93D6E"/>
    <w:rsid w:val="00A947E3"/>
    <w:rsid w:val="00A94B7E"/>
    <w:rsid w:val="00A94D30"/>
    <w:rsid w:val="00A97152"/>
    <w:rsid w:val="00AA0180"/>
    <w:rsid w:val="00AA092F"/>
    <w:rsid w:val="00AA3086"/>
    <w:rsid w:val="00AA4A5A"/>
    <w:rsid w:val="00AA6060"/>
    <w:rsid w:val="00AB16E2"/>
    <w:rsid w:val="00AB261A"/>
    <w:rsid w:val="00AB4AB2"/>
    <w:rsid w:val="00AB5C3C"/>
    <w:rsid w:val="00AB618C"/>
    <w:rsid w:val="00AB751D"/>
    <w:rsid w:val="00AB761D"/>
    <w:rsid w:val="00AB7DCA"/>
    <w:rsid w:val="00AC1FA7"/>
    <w:rsid w:val="00AC3401"/>
    <w:rsid w:val="00AC4963"/>
    <w:rsid w:val="00AC5AB7"/>
    <w:rsid w:val="00AC61C7"/>
    <w:rsid w:val="00AC70C3"/>
    <w:rsid w:val="00AD2385"/>
    <w:rsid w:val="00AD3917"/>
    <w:rsid w:val="00AD3CE9"/>
    <w:rsid w:val="00AD42C3"/>
    <w:rsid w:val="00AD44B5"/>
    <w:rsid w:val="00AD48C0"/>
    <w:rsid w:val="00AD4DD8"/>
    <w:rsid w:val="00AD58BD"/>
    <w:rsid w:val="00AD5A49"/>
    <w:rsid w:val="00AD5D4A"/>
    <w:rsid w:val="00AE11B9"/>
    <w:rsid w:val="00AE4CE0"/>
    <w:rsid w:val="00AE57B8"/>
    <w:rsid w:val="00AE6996"/>
    <w:rsid w:val="00AF353C"/>
    <w:rsid w:val="00AF5031"/>
    <w:rsid w:val="00AF7B37"/>
    <w:rsid w:val="00B00D2D"/>
    <w:rsid w:val="00B030CD"/>
    <w:rsid w:val="00B12438"/>
    <w:rsid w:val="00B127B9"/>
    <w:rsid w:val="00B128D4"/>
    <w:rsid w:val="00B12A9A"/>
    <w:rsid w:val="00B1352E"/>
    <w:rsid w:val="00B13D75"/>
    <w:rsid w:val="00B13E13"/>
    <w:rsid w:val="00B14B4F"/>
    <w:rsid w:val="00B150AD"/>
    <w:rsid w:val="00B2002D"/>
    <w:rsid w:val="00B2118F"/>
    <w:rsid w:val="00B22706"/>
    <w:rsid w:val="00B22964"/>
    <w:rsid w:val="00B2486F"/>
    <w:rsid w:val="00B26278"/>
    <w:rsid w:val="00B3134B"/>
    <w:rsid w:val="00B328C2"/>
    <w:rsid w:val="00B3316C"/>
    <w:rsid w:val="00B33F64"/>
    <w:rsid w:val="00B376D3"/>
    <w:rsid w:val="00B41560"/>
    <w:rsid w:val="00B50481"/>
    <w:rsid w:val="00B51605"/>
    <w:rsid w:val="00B52C6C"/>
    <w:rsid w:val="00B534DB"/>
    <w:rsid w:val="00B54907"/>
    <w:rsid w:val="00B554B2"/>
    <w:rsid w:val="00B555F4"/>
    <w:rsid w:val="00B56519"/>
    <w:rsid w:val="00B56647"/>
    <w:rsid w:val="00B570AD"/>
    <w:rsid w:val="00B60044"/>
    <w:rsid w:val="00B60E27"/>
    <w:rsid w:val="00B63065"/>
    <w:rsid w:val="00B63711"/>
    <w:rsid w:val="00B65269"/>
    <w:rsid w:val="00B67227"/>
    <w:rsid w:val="00B677D5"/>
    <w:rsid w:val="00B715ED"/>
    <w:rsid w:val="00B72BEC"/>
    <w:rsid w:val="00B73274"/>
    <w:rsid w:val="00B73E1F"/>
    <w:rsid w:val="00B7650B"/>
    <w:rsid w:val="00B767D7"/>
    <w:rsid w:val="00B77873"/>
    <w:rsid w:val="00B77CB5"/>
    <w:rsid w:val="00B77FF5"/>
    <w:rsid w:val="00B8040D"/>
    <w:rsid w:val="00B84F21"/>
    <w:rsid w:val="00B870A6"/>
    <w:rsid w:val="00B87109"/>
    <w:rsid w:val="00B91240"/>
    <w:rsid w:val="00B9152C"/>
    <w:rsid w:val="00B91D16"/>
    <w:rsid w:val="00B93AEB"/>
    <w:rsid w:val="00B93BA6"/>
    <w:rsid w:val="00B93C9C"/>
    <w:rsid w:val="00B965B6"/>
    <w:rsid w:val="00B96C6D"/>
    <w:rsid w:val="00B973C6"/>
    <w:rsid w:val="00B97B43"/>
    <w:rsid w:val="00BA05B1"/>
    <w:rsid w:val="00BA10CD"/>
    <w:rsid w:val="00BA2410"/>
    <w:rsid w:val="00BA3CEF"/>
    <w:rsid w:val="00BB08E9"/>
    <w:rsid w:val="00BB1695"/>
    <w:rsid w:val="00BB6E00"/>
    <w:rsid w:val="00BB6FA4"/>
    <w:rsid w:val="00BC0DA7"/>
    <w:rsid w:val="00BC2A37"/>
    <w:rsid w:val="00BC2A4C"/>
    <w:rsid w:val="00BC426B"/>
    <w:rsid w:val="00BC5892"/>
    <w:rsid w:val="00BD19EA"/>
    <w:rsid w:val="00BD528A"/>
    <w:rsid w:val="00BD5C5E"/>
    <w:rsid w:val="00BD6CA7"/>
    <w:rsid w:val="00BE0525"/>
    <w:rsid w:val="00BE2429"/>
    <w:rsid w:val="00BE38A5"/>
    <w:rsid w:val="00BE6ECE"/>
    <w:rsid w:val="00BF1418"/>
    <w:rsid w:val="00BF2C4D"/>
    <w:rsid w:val="00BF374A"/>
    <w:rsid w:val="00BF59B6"/>
    <w:rsid w:val="00C002AF"/>
    <w:rsid w:val="00C00A35"/>
    <w:rsid w:val="00C00E13"/>
    <w:rsid w:val="00C03746"/>
    <w:rsid w:val="00C04213"/>
    <w:rsid w:val="00C04AFF"/>
    <w:rsid w:val="00C0576B"/>
    <w:rsid w:val="00C0698F"/>
    <w:rsid w:val="00C07B99"/>
    <w:rsid w:val="00C07DBA"/>
    <w:rsid w:val="00C105DF"/>
    <w:rsid w:val="00C11951"/>
    <w:rsid w:val="00C15107"/>
    <w:rsid w:val="00C1736D"/>
    <w:rsid w:val="00C23135"/>
    <w:rsid w:val="00C23328"/>
    <w:rsid w:val="00C243E2"/>
    <w:rsid w:val="00C25187"/>
    <w:rsid w:val="00C25474"/>
    <w:rsid w:val="00C262F7"/>
    <w:rsid w:val="00C2712D"/>
    <w:rsid w:val="00C27E13"/>
    <w:rsid w:val="00C311A5"/>
    <w:rsid w:val="00C31593"/>
    <w:rsid w:val="00C32693"/>
    <w:rsid w:val="00C33441"/>
    <w:rsid w:val="00C34533"/>
    <w:rsid w:val="00C35CFE"/>
    <w:rsid w:val="00C362B6"/>
    <w:rsid w:val="00C37DD0"/>
    <w:rsid w:val="00C44487"/>
    <w:rsid w:val="00C44691"/>
    <w:rsid w:val="00C452CC"/>
    <w:rsid w:val="00C45BA3"/>
    <w:rsid w:val="00C478B9"/>
    <w:rsid w:val="00C5024A"/>
    <w:rsid w:val="00C53171"/>
    <w:rsid w:val="00C54314"/>
    <w:rsid w:val="00C54377"/>
    <w:rsid w:val="00C54F9E"/>
    <w:rsid w:val="00C57D1B"/>
    <w:rsid w:val="00C57DAA"/>
    <w:rsid w:val="00C60E70"/>
    <w:rsid w:val="00C63505"/>
    <w:rsid w:val="00C6443E"/>
    <w:rsid w:val="00C648E4"/>
    <w:rsid w:val="00C655E7"/>
    <w:rsid w:val="00C66B4F"/>
    <w:rsid w:val="00C675DB"/>
    <w:rsid w:val="00C71741"/>
    <w:rsid w:val="00C75E77"/>
    <w:rsid w:val="00C77BAF"/>
    <w:rsid w:val="00C8180C"/>
    <w:rsid w:val="00C8182F"/>
    <w:rsid w:val="00C94A89"/>
    <w:rsid w:val="00C978B5"/>
    <w:rsid w:val="00CA00B9"/>
    <w:rsid w:val="00CA06BC"/>
    <w:rsid w:val="00CA1916"/>
    <w:rsid w:val="00CA1D5D"/>
    <w:rsid w:val="00CA4AB3"/>
    <w:rsid w:val="00CA68E3"/>
    <w:rsid w:val="00CB0624"/>
    <w:rsid w:val="00CB072D"/>
    <w:rsid w:val="00CB1257"/>
    <w:rsid w:val="00CB17C8"/>
    <w:rsid w:val="00CB2406"/>
    <w:rsid w:val="00CB44F3"/>
    <w:rsid w:val="00CB4806"/>
    <w:rsid w:val="00CB72B5"/>
    <w:rsid w:val="00CB7963"/>
    <w:rsid w:val="00CB7A74"/>
    <w:rsid w:val="00CC2AF1"/>
    <w:rsid w:val="00CC4F4D"/>
    <w:rsid w:val="00CC79CB"/>
    <w:rsid w:val="00CD2780"/>
    <w:rsid w:val="00CD3083"/>
    <w:rsid w:val="00CD3A8C"/>
    <w:rsid w:val="00CD539C"/>
    <w:rsid w:val="00CD64DB"/>
    <w:rsid w:val="00CD6846"/>
    <w:rsid w:val="00CD69A1"/>
    <w:rsid w:val="00CD6E9C"/>
    <w:rsid w:val="00CE0D48"/>
    <w:rsid w:val="00CE1721"/>
    <w:rsid w:val="00CE1E7A"/>
    <w:rsid w:val="00CE20CA"/>
    <w:rsid w:val="00CE2ACD"/>
    <w:rsid w:val="00CE2AEF"/>
    <w:rsid w:val="00CE54B4"/>
    <w:rsid w:val="00CE54C1"/>
    <w:rsid w:val="00CE60C2"/>
    <w:rsid w:val="00CF008D"/>
    <w:rsid w:val="00CF3BFA"/>
    <w:rsid w:val="00CF56C0"/>
    <w:rsid w:val="00CF6DA0"/>
    <w:rsid w:val="00CF6E80"/>
    <w:rsid w:val="00CF7800"/>
    <w:rsid w:val="00CF7A7B"/>
    <w:rsid w:val="00CF7A88"/>
    <w:rsid w:val="00D02991"/>
    <w:rsid w:val="00D05231"/>
    <w:rsid w:val="00D05C51"/>
    <w:rsid w:val="00D05DA0"/>
    <w:rsid w:val="00D06F2B"/>
    <w:rsid w:val="00D10130"/>
    <w:rsid w:val="00D10AB5"/>
    <w:rsid w:val="00D129F7"/>
    <w:rsid w:val="00D12AF3"/>
    <w:rsid w:val="00D14C4D"/>
    <w:rsid w:val="00D228A1"/>
    <w:rsid w:val="00D234DD"/>
    <w:rsid w:val="00D23FE6"/>
    <w:rsid w:val="00D242AA"/>
    <w:rsid w:val="00D274C3"/>
    <w:rsid w:val="00D27C17"/>
    <w:rsid w:val="00D322EE"/>
    <w:rsid w:val="00D32CC9"/>
    <w:rsid w:val="00D341B9"/>
    <w:rsid w:val="00D348C6"/>
    <w:rsid w:val="00D34F36"/>
    <w:rsid w:val="00D352B1"/>
    <w:rsid w:val="00D400A4"/>
    <w:rsid w:val="00D403E6"/>
    <w:rsid w:val="00D40454"/>
    <w:rsid w:val="00D40785"/>
    <w:rsid w:val="00D40A50"/>
    <w:rsid w:val="00D40FE3"/>
    <w:rsid w:val="00D41B17"/>
    <w:rsid w:val="00D41B88"/>
    <w:rsid w:val="00D42123"/>
    <w:rsid w:val="00D432D3"/>
    <w:rsid w:val="00D433C2"/>
    <w:rsid w:val="00D460C3"/>
    <w:rsid w:val="00D4752D"/>
    <w:rsid w:val="00D477BD"/>
    <w:rsid w:val="00D47D0C"/>
    <w:rsid w:val="00D50037"/>
    <w:rsid w:val="00D5265D"/>
    <w:rsid w:val="00D526F8"/>
    <w:rsid w:val="00D542D0"/>
    <w:rsid w:val="00D55124"/>
    <w:rsid w:val="00D556F7"/>
    <w:rsid w:val="00D55918"/>
    <w:rsid w:val="00D57E8A"/>
    <w:rsid w:val="00D605FE"/>
    <w:rsid w:val="00D61A31"/>
    <w:rsid w:val="00D62FEC"/>
    <w:rsid w:val="00D64F46"/>
    <w:rsid w:val="00D66642"/>
    <w:rsid w:val="00D677E0"/>
    <w:rsid w:val="00D70E94"/>
    <w:rsid w:val="00D74C9A"/>
    <w:rsid w:val="00D8058F"/>
    <w:rsid w:val="00D818A4"/>
    <w:rsid w:val="00D8338C"/>
    <w:rsid w:val="00D84267"/>
    <w:rsid w:val="00D84B00"/>
    <w:rsid w:val="00D850B5"/>
    <w:rsid w:val="00D85163"/>
    <w:rsid w:val="00D866F1"/>
    <w:rsid w:val="00D876A2"/>
    <w:rsid w:val="00D87FA3"/>
    <w:rsid w:val="00D90513"/>
    <w:rsid w:val="00D926DC"/>
    <w:rsid w:val="00D929AB"/>
    <w:rsid w:val="00D93FB0"/>
    <w:rsid w:val="00D95CE3"/>
    <w:rsid w:val="00D95DE9"/>
    <w:rsid w:val="00D963BB"/>
    <w:rsid w:val="00D965AD"/>
    <w:rsid w:val="00D97987"/>
    <w:rsid w:val="00DA0056"/>
    <w:rsid w:val="00DA5C31"/>
    <w:rsid w:val="00DA5EA4"/>
    <w:rsid w:val="00DB047E"/>
    <w:rsid w:val="00DB1E49"/>
    <w:rsid w:val="00DB2FBA"/>
    <w:rsid w:val="00DB61FD"/>
    <w:rsid w:val="00DB69AC"/>
    <w:rsid w:val="00DB7C61"/>
    <w:rsid w:val="00DC141F"/>
    <w:rsid w:val="00DC24F0"/>
    <w:rsid w:val="00DC464D"/>
    <w:rsid w:val="00DC4800"/>
    <w:rsid w:val="00DC4F32"/>
    <w:rsid w:val="00DC6D77"/>
    <w:rsid w:val="00DD1528"/>
    <w:rsid w:val="00DD1825"/>
    <w:rsid w:val="00DD2033"/>
    <w:rsid w:val="00DD2E16"/>
    <w:rsid w:val="00DD32C9"/>
    <w:rsid w:val="00DD78CE"/>
    <w:rsid w:val="00DD7D9E"/>
    <w:rsid w:val="00DE27EB"/>
    <w:rsid w:val="00DE3786"/>
    <w:rsid w:val="00DE40BF"/>
    <w:rsid w:val="00DE460F"/>
    <w:rsid w:val="00DE4ECD"/>
    <w:rsid w:val="00DE5AD7"/>
    <w:rsid w:val="00DE626D"/>
    <w:rsid w:val="00DE64CB"/>
    <w:rsid w:val="00DE7A9C"/>
    <w:rsid w:val="00DF1B17"/>
    <w:rsid w:val="00DF2302"/>
    <w:rsid w:val="00DF3EC8"/>
    <w:rsid w:val="00DF3FD1"/>
    <w:rsid w:val="00DF46BD"/>
    <w:rsid w:val="00DF4DC6"/>
    <w:rsid w:val="00DF7386"/>
    <w:rsid w:val="00DF7756"/>
    <w:rsid w:val="00E01DE2"/>
    <w:rsid w:val="00E02B6C"/>
    <w:rsid w:val="00E03932"/>
    <w:rsid w:val="00E03F05"/>
    <w:rsid w:val="00E057BC"/>
    <w:rsid w:val="00E05B75"/>
    <w:rsid w:val="00E06E5C"/>
    <w:rsid w:val="00E075FE"/>
    <w:rsid w:val="00E079EE"/>
    <w:rsid w:val="00E11A7C"/>
    <w:rsid w:val="00E20A29"/>
    <w:rsid w:val="00E24DC6"/>
    <w:rsid w:val="00E252F9"/>
    <w:rsid w:val="00E26DF0"/>
    <w:rsid w:val="00E27CED"/>
    <w:rsid w:val="00E30678"/>
    <w:rsid w:val="00E30D8D"/>
    <w:rsid w:val="00E316B8"/>
    <w:rsid w:val="00E31E1F"/>
    <w:rsid w:val="00E32DED"/>
    <w:rsid w:val="00E33ADE"/>
    <w:rsid w:val="00E34EE3"/>
    <w:rsid w:val="00E3509B"/>
    <w:rsid w:val="00E37B74"/>
    <w:rsid w:val="00E40711"/>
    <w:rsid w:val="00E414AC"/>
    <w:rsid w:val="00E44784"/>
    <w:rsid w:val="00E4529A"/>
    <w:rsid w:val="00E453B0"/>
    <w:rsid w:val="00E45DD3"/>
    <w:rsid w:val="00E475B7"/>
    <w:rsid w:val="00E47DC8"/>
    <w:rsid w:val="00E47DD6"/>
    <w:rsid w:val="00E52051"/>
    <w:rsid w:val="00E5408C"/>
    <w:rsid w:val="00E548E3"/>
    <w:rsid w:val="00E560D7"/>
    <w:rsid w:val="00E56132"/>
    <w:rsid w:val="00E57DAE"/>
    <w:rsid w:val="00E60CFC"/>
    <w:rsid w:val="00E63927"/>
    <w:rsid w:val="00E676A2"/>
    <w:rsid w:val="00E70337"/>
    <w:rsid w:val="00E70CE6"/>
    <w:rsid w:val="00E70D08"/>
    <w:rsid w:val="00E7185A"/>
    <w:rsid w:val="00E72CCE"/>
    <w:rsid w:val="00E72EE2"/>
    <w:rsid w:val="00E75F7C"/>
    <w:rsid w:val="00E81601"/>
    <w:rsid w:val="00E86A24"/>
    <w:rsid w:val="00E86AF1"/>
    <w:rsid w:val="00E93AB9"/>
    <w:rsid w:val="00E95AE2"/>
    <w:rsid w:val="00E95C25"/>
    <w:rsid w:val="00EA4A55"/>
    <w:rsid w:val="00EA4BD4"/>
    <w:rsid w:val="00EA4E86"/>
    <w:rsid w:val="00EB242F"/>
    <w:rsid w:val="00EB3BB3"/>
    <w:rsid w:val="00EB56CF"/>
    <w:rsid w:val="00EB665D"/>
    <w:rsid w:val="00EC060F"/>
    <w:rsid w:val="00EC0FC2"/>
    <w:rsid w:val="00EC3FA3"/>
    <w:rsid w:val="00EC64FB"/>
    <w:rsid w:val="00EC65AF"/>
    <w:rsid w:val="00ED0108"/>
    <w:rsid w:val="00ED1522"/>
    <w:rsid w:val="00ED1E5A"/>
    <w:rsid w:val="00ED221A"/>
    <w:rsid w:val="00ED7A3E"/>
    <w:rsid w:val="00EE05F3"/>
    <w:rsid w:val="00EE12D5"/>
    <w:rsid w:val="00EE165E"/>
    <w:rsid w:val="00EE2A7D"/>
    <w:rsid w:val="00EE2FF4"/>
    <w:rsid w:val="00EE341E"/>
    <w:rsid w:val="00EE3FFB"/>
    <w:rsid w:val="00EE5BD2"/>
    <w:rsid w:val="00EE5BE2"/>
    <w:rsid w:val="00EE71EB"/>
    <w:rsid w:val="00EE776F"/>
    <w:rsid w:val="00EE79B4"/>
    <w:rsid w:val="00EE7F53"/>
    <w:rsid w:val="00EE7FDF"/>
    <w:rsid w:val="00EF14DD"/>
    <w:rsid w:val="00EF28C6"/>
    <w:rsid w:val="00EF3E8C"/>
    <w:rsid w:val="00EF46B1"/>
    <w:rsid w:val="00EF6328"/>
    <w:rsid w:val="00EF6B54"/>
    <w:rsid w:val="00F0248B"/>
    <w:rsid w:val="00F03561"/>
    <w:rsid w:val="00F06A7E"/>
    <w:rsid w:val="00F076EF"/>
    <w:rsid w:val="00F104D4"/>
    <w:rsid w:val="00F10BF6"/>
    <w:rsid w:val="00F125F6"/>
    <w:rsid w:val="00F150A1"/>
    <w:rsid w:val="00F15491"/>
    <w:rsid w:val="00F20556"/>
    <w:rsid w:val="00F21294"/>
    <w:rsid w:val="00F215DA"/>
    <w:rsid w:val="00F24902"/>
    <w:rsid w:val="00F251E8"/>
    <w:rsid w:val="00F25EC7"/>
    <w:rsid w:val="00F267E3"/>
    <w:rsid w:val="00F272EF"/>
    <w:rsid w:val="00F335DF"/>
    <w:rsid w:val="00F3369C"/>
    <w:rsid w:val="00F33C3D"/>
    <w:rsid w:val="00F34E59"/>
    <w:rsid w:val="00F360EA"/>
    <w:rsid w:val="00F37472"/>
    <w:rsid w:val="00F40271"/>
    <w:rsid w:val="00F41AFB"/>
    <w:rsid w:val="00F435AC"/>
    <w:rsid w:val="00F44991"/>
    <w:rsid w:val="00F44FF2"/>
    <w:rsid w:val="00F45DB7"/>
    <w:rsid w:val="00F460BC"/>
    <w:rsid w:val="00F515F8"/>
    <w:rsid w:val="00F52773"/>
    <w:rsid w:val="00F530E5"/>
    <w:rsid w:val="00F5476D"/>
    <w:rsid w:val="00F5486D"/>
    <w:rsid w:val="00F57597"/>
    <w:rsid w:val="00F6197A"/>
    <w:rsid w:val="00F61E0A"/>
    <w:rsid w:val="00F62063"/>
    <w:rsid w:val="00F62529"/>
    <w:rsid w:val="00F64349"/>
    <w:rsid w:val="00F646A9"/>
    <w:rsid w:val="00F66DA1"/>
    <w:rsid w:val="00F6704C"/>
    <w:rsid w:val="00F671AF"/>
    <w:rsid w:val="00F71519"/>
    <w:rsid w:val="00F721D7"/>
    <w:rsid w:val="00F7257C"/>
    <w:rsid w:val="00F7444F"/>
    <w:rsid w:val="00F7759F"/>
    <w:rsid w:val="00F776EE"/>
    <w:rsid w:val="00F77C93"/>
    <w:rsid w:val="00F80F03"/>
    <w:rsid w:val="00F8379E"/>
    <w:rsid w:val="00F8433A"/>
    <w:rsid w:val="00F851E9"/>
    <w:rsid w:val="00F858A4"/>
    <w:rsid w:val="00F85EB3"/>
    <w:rsid w:val="00F933D3"/>
    <w:rsid w:val="00F935EF"/>
    <w:rsid w:val="00F9452F"/>
    <w:rsid w:val="00F94624"/>
    <w:rsid w:val="00F94E17"/>
    <w:rsid w:val="00F955FF"/>
    <w:rsid w:val="00F96E72"/>
    <w:rsid w:val="00FA005E"/>
    <w:rsid w:val="00FA075F"/>
    <w:rsid w:val="00FA10F6"/>
    <w:rsid w:val="00FA2285"/>
    <w:rsid w:val="00FA366A"/>
    <w:rsid w:val="00FA5C66"/>
    <w:rsid w:val="00FA778D"/>
    <w:rsid w:val="00FC2065"/>
    <w:rsid w:val="00FC21B5"/>
    <w:rsid w:val="00FC288E"/>
    <w:rsid w:val="00FC2B57"/>
    <w:rsid w:val="00FC3EE1"/>
    <w:rsid w:val="00FC40B7"/>
    <w:rsid w:val="00FC4AEE"/>
    <w:rsid w:val="00FC67ED"/>
    <w:rsid w:val="00FC6CEB"/>
    <w:rsid w:val="00FC77AA"/>
    <w:rsid w:val="00FD0B54"/>
    <w:rsid w:val="00FD1215"/>
    <w:rsid w:val="00FD1E71"/>
    <w:rsid w:val="00FD1F00"/>
    <w:rsid w:val="00FD437D"/>
    <w:rsid w:val="00FD5269"/>
    <w:rsid w:val="00FE08E6"/>
    <w:rsid w:val="00FE1F75"/>
    <w:rsid w:val="00FE2699"/>
    <w:rsid w:val="00FE2E5B"/>
    <w:rsid w:val="00FE52E2"/>
    <w:rsid w:val="00FE78A2"/>
    <w:rsid w:val="00FF43A5"/>
    <w:rsid w:val="00FF4BA3"/>
    <w:rsid w:val="00FF56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style="mso-position-vertical-relative:line" fillcolor="white">
      <v:fill color="white"/>
      <v:textbox inset="0,0,0,0"/>
    </o:shapedefaults>
    <o:shapelayout v:ext="edit">
      <o:idmap v:ext="edit" data="1"/>
    </o:shapelayout>
  </w:shapeDefaults>
  <w:doNotEmbedSmartTags/>
  <w:decimalSymbol w:val=","/>
  <w:listSeparator w:val=";"/>
  <w14:docId w14:val="63543067"/>
  <w15:docId w15:val="{7F10DBC3-EF7F-417C-BD9D-A51CC408F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2A62"/>
    <w:pPr>
      <w:widowControl w:val="0"/>
      <w:autoSpaceDE w:val="0"/>
      <w:autoSpaceDN w:val="0"/>
      <w:adjustRightInd w:val="0"/>
    </w:pPr>
  </w:style>
  <w:style w:type="paragraph" w:styleId="1">
    <w:name w:val="heading 1"/>
    <w:basedOn w:val="a"/>
    <w:next w:val="a"/>
    <w:qFormat/>
    <w:rsid w:val="00A61D77"/>
    <w:pPr>
      <w:keepNext/>
      <w:spacing w:before="240" w:after="60"/>
      <w:outlineLvl w:val="0"/>
    </w:pPr>
    <w:rPr>
      <w:rFonts w:ascii="Arial" w:hAnsi="Arial" w:cs="Arial"/>
      <w:b/>
      <w:bCs/>
      <w:kern w:val="32"/>
      <w:sz w:val="32"/>
      <w:szCs w:val="32"/>
    </w:rPr>
  </w:style>
  <w:style w:type="paragraph" w:styleId="2">
    <w:name w:val="heading 2"/>
    <w:basedOn w:val="a"/>
    <w:next w:val="a"/>
    <w:qFormat/>
    <w:rsid w:val="00A61D77"/>
    <w:pPr>
      <w:keepNext/>
      <w:spacing w:before="240" w:after="60"/>
      <w:outlineLvl w:val="1"/>
    </w:pPr>
    <w:rPr>
      <w:rFonts w:ascii="Arial" w:hAnsi="Arial" w:cs="Arial"/>
      <w:b/>
      <w:bCs/>
      <w:i/>
      <w:iCs/>
      <w:sz w:val="28"/>
      <w:szCs w:val="28"/>
    </w:rPr>
  </w:style>
  <w:style w:type="paragraph" w:styleId="3">
    <w:name w:val="heading 3"/>
    <w:basedOn w:val="a"/>
    <w:next w:val="a"/>
    <w:qFormat/>
    <w:rsid w:val="00A61D77"/>
    <w:pPr>
      <w:keepNext/>
      <w:spacing w:before="240" w:after="60"/>
      <w:outlineLvl w:val="2"/>
    </w:pPr>
    <w:rPr>
      <w:rFonts w:ascii="Arial" w:hAnsi="Arial" w:cs="Arial"/>
      <w:b/>
      <w:bCs/>
      <w:sz w:val="26"/>
      <w:szCs w:val="26"/>
    </w:rPr>
  </w:style>
  <w:style w:type="paragraph" w:styleId="4">
    <w:name w:val="heading 4"/>
    <w:basedOn w:val="a"/>
    <w:next w:val="a"/>
    <w:qFormat/>
    <w:rsid w:val="00A61D77"/>
    <w:pPr>
      <w:keepNext/>
      <w:spacing w:before="240" w:after="60"/>
      <w:outlineLvl w:val="3"/>
    </w:pPr>
    <w:rPr>
      <w:b/>
      <w:bCs/>
      <w:sz w:val="28"/>
      <w:szCs w:val="28"/>
    </w:rPr>
  </w:style>
  <w:style w:type="paragraph" w:styleId="5">
    <w:name w:val="heading 5"/>
    <w:basedOn w:val="a"/>
    <w:next w:val="a"/>
    <w:qFormat/>
    <w:rsid w:val="00A61D77"/>
    <w:pPr>
      <w:spacing w:before="240" w:after="60"/>
      <w:outlineLvl w:val="4"/>
    </w:pPr>
    <w:rPr>
      <w:b/>
      <w:bCs/>
      <w:i/>
      <w:iCs/>
      <w:sz w:val="26"/>
      <w:szCs w:val="26"/>
    </w:rPr>
  </w:style>
  <w:style w:type="paragraph" w:styleId="6">
    <w:name w:val="heading 6"/>
    <w:basedOn w:val="a"/>
    <w:next w:val="a"/>
    <w:qFormat/>
    <w:rsid w:val="00A61D77"/>
    <w:pPr>
      <w:spacing w:before="240" w:after="60"/>
      <w:outlineLvl w:val="5"/>
    </w:pPr>
    <w:rPr>
      <w:b/>
      <w:bCs/>
      <w:sz w:val="22"/>
      <w:szCs w:val="22"/>
    </w:rPr>
  </w:style>
  <w:style w:type="paragraph" w:styleId="7">
    <w:name w:val="heading 7"/>
    <w:basedOn w:val="a"/>
    <w:next w:val="a"/>
    <w:qFormat/>
    <w:rsid w:val="00A61D77"/>
    <w:pPr>
      <w:spacing w:before="240" w:after="60"/>
      <w:outlineLvl w:val="6"/>
    </w:pPr>
    <w:rPr>
      <w:sz w:val="24"/>
      <w:szCs w:val="24"/>
    </w:rPr>
  </w:style>
  <w:style w:type="paragraph" w:styleId="8">
    <w:name w:val="heading 8"/>
    <w:basedOn w:val="a"/>
    <w:next w:val="a"/>
    <w:qFormat/>
    <w:rsid w:val="00A61D77"/>
    <w:pPr>
      <w:spacing w:before="240" w:after="60"/>
      <w:outlineLvl w:val="7"/>
    </w:pPr>
    <w:rPr>
      <w:i/>
      <w:iCs/>
      <w:sz w:val="24"/>
      <w:szCs w:val="24"/>
    </w:rPr>
  </w:style>
  <w:style w:type="paragraph" w:styleId="9">
    <w:name w:val="heading 9"/>
    <w:basedOn w:val="a"/>
    <w:next w:val="a"/>
    <w:qFormat/>
    <w:rsid w:val="00A61D77"/>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E95C2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ocument Map"/>
    <w:basedOn w:val="a"/>
    <w:semiHidden/>
    <w:rsid w:val="0066024B"/>
    <w:pPr>
      <w:shd w:val="clear" w:color="auto" w:fill="000080"/>
    </w:pPr>
    <w:rPr>
      <w:rFonts w:ascii="Tahoma" w:hAnsi="Tahoma" w:cs="Tahoma"/>
    </w:rPr>
  </w:style>
  <w:style w:type="paragraph" w:styleId="a5">
    <w:name w:val="footer"/>
    <w:basedOn w:val="a"/>
    <w:link w:val="a6"/>
    <w:uiPriority w:val="99"/>
    <w:rsid w:val="00C655E7"/>
    <w:pPr>
      <w:tabs>
        <w:tab w:val="center" w:pos="4677"/>
        <w:tab w:val="right" w:pos="9355"/>
      </w:tabs>
    </w:pPr>
  </w:style>
  <w:style w:type="character" w:styleId="a7">
    <w:name w:val="page number"/>
    <w:basedOn w:val="a0"/>
    <w:rsid w:val="00C655E7"/>
  </w:style>
  <w:style w:type="paragraph" w:styleId="a8">
    <w:name w:val="Balloon Text"/>
    <w:basedOn w:val="a"/>
    <w:semiHidden/>
    <w:rsid w:val="005942CB"/>
    <w:rPr>
      <w:rFonts w:ascii="Tahoma" w:hAnsi="Tahoma" w:cs="Tahoma"/>
      <w:sz w:val="16"/>
      <w:szCs w:val="16"/>
    </w:rPr>
  </w:style>
  <w:style w:type="paragraph" w:styleId="a9">
    <w:name w:val="header"/>
    <w:basedOn w:val="a"/>
    <w:rsid w:val="00B7650B"/>
    <w:pPr>
      <w:tabs>
        <w:tab w:val="center" w:pos="4677"/>
        <w:tab w:val="right" w:pos="9355"/>
      </w:tabs>
    </w:pPr>
  </w:style>
  <w:style w:type="paragraph" w:styleId="aa">
    <w:name w:val="List"/>
    <w:basedOn w:val="a"/>
    <w:rsid w:val="00A61D77"/>
    <w:pPr>
      <w:ind w:left="283" w:hanging="283"/>
    </w:pPr>
  </w:style>
  <w:style w:type="paragraph" w:styleId="20">
    <w:name w:val="List 2"/>
    <w:basedOn w:val="a"/>
    <w:rsid w:val="00A61D77"/>
    <w:pPr>
      <w:ind w:left="566" w:hanging="283"/>
    </w:pPr>
  </w:style>
  <w:style w:type="paragraph" w:styleId="30">
    <w:name w:val="List 3"/>
    <w:basedOn w:val="a"/>
    <w:rsid w:val="00A61D77"/>
    <w:pPr>
      <w:ind w:left="849" w:hanging="283"/>
    </w:pPr>
  </w:style>
  <w:style w:type="paragraph" w:styleId="40">
    <w:name w:val="List 4"/>
    <w:basedOn w:val="a"/>
    <w:rsid w:val="00A61D77"/>
    <w:pPr>
      <w:ind w:left="1132" w:hanging="283"/>
    </w:pPr>
  </w:style>
  <w:style w:type="paragraph" w:styleId="ab">
    <w:name w:val="Date"/>
    <w:basedOn w:val="a"/>
    <w:next w:val="a"/>
    <w:rsid w:val="00A61D77"/>
  </w:style>
  <w:style w:type="paragraph" w:styleId="ac">
    <w:name w:val="caption"/>
    <w:basedOn w:val="a"/>
    <w:next w:val="a"/>
    <w:qFormat/>
    <w:rsid w:val="00A61D77"/>
    <w:rPr>
      <w:b/>
      <w:bCs/>
    </w:rPr>
  </w:style>
  <w:style w:type="paragraph" w:styleId="ad">
    <w:name w:val="Body Text"/>
    <w:basedOn w:val="a"/>
    <w:rsid w:val="00A61D77"/>
    <w:pPr>
      <w:spacing w:after="120"/>
    </w:pPr>
  </w:style>
  <w:style w:type="paragraph" w:styleId="ae">
    <w:name w:val="Body Text Indent"/>
    <w:basedOn w:val="a"/>
    <w:rsid w:val="00A61D77"/>
    <w:pPr>
      <w:spacing w:after="120"/>
      <w:ind w:left="283"/>
    </w:pPr>
  </w:style>
  <w:style w:type="paragraph" w:styleId="af">
    <w:name w:val="Body Text First Indent"/>
    <w:basedOn w:val="ad"/>
    <w:rsid w:val="00A61D77"/>
    <w:pPr>
      <w:ind w:firstLine="210"/>
    </w:pPr>
  </w:style>
  <w:style w:type="paragraph" w:styleId="21">
    <w:name w:val="Body Text First Indent 2"/>
    <w:basedOn w:val="ae"/>
    <w:rsid w:val="00A61D77"/>
    <w:pPr>
      <w:ind w:firstLine="210"/>
    </w:pPr>
  </w:style>
  <w:style w:type="character" w:styleId="af0">
    <w:name w:val="Hyperlink"/>
    <w:rsid w:val="00E56132"/>
    <w:rPr>
      <w:color w:val="0000FF"/>
      <w:u w:val="single"/>
    </w:rPr>
  </w:style>
  <w:style w:type="paragraph" w:styleId="af1">
    <w:name w:val="List Paragraph"/>
    <w:basedOn w:val="a"/>
    <w:uiPriority w:val="34"/>
    <w:qFormat/>
    <w:rsid w:val="00F34E59"/>
    <w:pPr>
      <w:ind w:left="720"/>
      <w:contextualSpacing/>
    </w:pPr>
  </w:style>
  <w:style w:type="paragraph" w:styleId="af2">
    <w:name w:val="Normal (Web)"/>
    <w:basedOn w:val="a"/>
    <w:rsid w:val="00D477BD"/>
    <w:pPr>
      <w:widowControl/>
      <w:autoSpaceDE/>
      <w:autoSpaceDN/>
      <w:adjustRightInd/>
      <w:spacing w:before="100" w:beforeAutospacing="1" w:after="100" w:afterAutospacing="1"/>
    </w:pPr>
    <w:rPr>
      <w:sz w:val="24"/>
      <w:szCs w:val="24"/>
    </w:rPr>
  </w:style>
  <w:style w:type="character" w:customStyle="1" w:styleId="a6">
    <w:name w:val="Нижний колонтитул Знак"/>
    <w:basedOn w:val="a0"/>
    <w:link w:val="a5"/>
    <w:uiPriority w:val="99"/>
    <w:rsid w:val="00A03D51"/>
  </w:style>
  <w:style w:type="paragraph" w:customStyle="1" w:styleId="10">
    <w:name w:val="Абзац списка1"/>
    <w:basedOn w:val="a"/>
    <w:rsid w:val="00664656"/>
    <w:pPr>
      <w:suppressAutoHyphens/>
      <w:autoSpaceDE/>
      <w:autoSpaceDN/>
      <w:adjustRightInd/>
      <w:ind w:left="720"/>
    </w:pPr>
    <w:rPr>
      <w:rFonts w:eastAsia="SimSun" w:cs="Ari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895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6B317D-B69B-4DBC-AC32-C429C285B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20</Pages>
  <Words>4125</Words>
  <Characters>27722</Characters>
  <Application>Microsoft Office Word</Application>
  <DocSecurity>0</DocSecurity>
  <Lines>231</Lines>
  <Paragraphs>63</Paragraphs>
  <ScaleCrop>false</ScaleCrop>
  <HeadingPairs>
    <vt:vector size="2" baseType="variant">
      <vt:variant>
        <vt:lpstr>Название</vt:lpstr>
      </vt:variant>
      <vt:variant>
        <vt:i4>1</vt:i4>
      </vt:variant>
    </vt:vector>
  </HeadingPairs>
  <TitlesOfParts>
    <vt:vector size="1" baseType="lpstr">
      <vt:lpstr>ОБЩЕСТВО С ОГРАНИЧЕННОЙ ОТВЕТСТВЕННОСТЬЮ</vt:lpstr>
    </vt:vector>
  </TitlesOfParts>
  <Company>FORMAT</Company>
  <LinksUpToDate>false</LinksUpToDate>
  <CharactersWithSpaces>31784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creator>ANDY</dc:creator>
  <cp:lastModifiedBy>Sormat4</cp:lastModifiedBy>
  <cp:revision>7</cp:revision>
  <cp:lastPrinted>2021-10-11T11:09:00Z</cp:lastPrinted>
  <dcterms:created xsi:type="dcterms:W3CDTF">2022-01-26T05:14:00Z</dcterms:created>
  <dcterms:modified xsi:type="dcterms:W3CDTF">2022-03-11T12:19:00Z</dcterms:modified>
</cp:coreProperties>
</file>